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799" w:rsidRDefault="00C65522" w:rsidP="005B7799">
      <w:pPr>
        <w:spacing w:line="300" w:lineRule="atLeast"/>
        <w:jc w:val="center"/>
        <w:rPr>
          <w:rFonts w:ascii="Constantia" w:hAnsi="Constantia" w:cs="Arial"/>
          <w:b/>
        </w:rPr>
      </w:pPr>
      <w:r>
        <w:rPr>
          <w:rFonts w:ascii="Constantia" w:hAnsi="Constantia" w:cs="Arial"/>
          <w:b/>
          <w:noProof/>
        </w:rPr>
        <w:drawing>
          <wp:inline distT="0" distB="0" distL="0" distR="0">
            <wp:extent cx="1106805" cy="1164590"/>
            <wp:effectExtent l="0" t="0" r="0" b="0"/>
            <wp:docPr id="1" name="Εικόνα 1" descr="E:\ΑΣΚΤ\Διάφορα\Logo AS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ΑΣΚΤ\Διάφορα\Logo ASK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6805" cy="1164590"/>
                    </a:xfrm>
                    <a:prstGeom prst="rect">
                      <a:avLst/>
                    </a:prstGeom>
                    <a:noFill/>
                    <a:ln>
                      <a:noFill/>
                    </a:ln>
                  </pic:spPr>
                </pic:pic>
              </a:graphicData>
            </a:graphic>
          </wp:inline>
        </w:drawing>
      </w:r>
    </w:p>
    <w:p w:rsidR="005B7799" w:rsidRPr="005B7799" w:rsidRDefault="005B7799" w:rsidP="005B7799">
      <w:pPr>
        <w:spacing w:line="300" w:lineRule="atLeast"/>
        <w:jc w:val="center"/>
        <w:rPr>
          <w:rFonts w:ascii="Constantia" w:hAnsi="Constantia" w:cs="Arial"/>
          <w:b/>
        </w:rPr>
      </w:pPr>
      <w:r>
        <w:rPr>
          <w:rFonts w:ascii="Constantia" w:hAnsi="Constantia" w:cs="Arial"/>
          <w:b/>
        </w:rPr>
        <w:t>ΑΝΩΤΑΤΗ ΣΧΟΛΗ ΚΑΛΩΝ ΤΕΧΝΩΝ</w:t>
      </w:r>
    </w:p>
    <w:p w:rsidR="005B7799" w:rsidRPr="005B7799" w:rsidRDefault="005B7799" w:rsidP="005B7799">
      <w:pPr>
        <w:spacing w:line="300" w:lineRule="atLeast"/>
        <w:jc w:val="center"/>
        <w:rPr>
          <w:rFonts w:ascii="Constantia" w:hAnsi="Constantia" w:cs="Arial"/>
          <w:b/>
        </w:rPr>
      </w:pPr>
      <w:r>
        <w:rPr>
          <w:rFonts w:ascii="Constantia" w:hAnsi="Constantia" w:cs="Arial"/>
          <w:b/>
        </w:rPr>
        <w:t>ΕΤΟΣ ΙΔΡΥΣΕΩΣ 1836</w:t>
      </w:r>
    </w:p>
    <w:p w:rsidR="005B7799" w:rsidRDefault="005B7799" w:rsidP="005B7799">
      <w:pPr>
        <w:spacing w:line="300" w:lineRule="atLeast"/>
        <w:jc w:val="center"/>
        <w:rPr>
          <w:rFonts w:ascii="Constantia" w:hAnsi="Constantia" w:cs="Arial"/>
          <w:b/>
        </w:rPr>
      </w:pPr>
      <w:r w:rsidRPr="0029322A">
        <w:rPr>
          <w:rFonts w:ascii="Constantia" w:hAnsi="Constantia" w:cs="Arial"/>
          <w:b/>
        </w:rPr>
        <w:t>ΣΧΟΛΗ ΚΑΛΩΝ ΤΕΧΝΩΝ</w:t>
      </w:r>
    </w:p>
    <w:p w:rsidR="005B7799" w:rsidRDefault="005B7799" w:rsidP="005B7799">
      <w:pPr>
        <w:spacing w:line="300" w:lineRule="atLeast"/>
        <w:jc w:val="center"/>
        <w:rPr>
          <w:rFonts w:ascii="Constantia" w:hAnsi="Constantia" w:cs="Arial"/>
          <w:b/>
        </w:rPr>
      </w:pPr>
      <w:r>
        <w:rPr>
          <w:rFonts w:ascii="Constantia" w:hAnsi="Constantia" w:cs="Arial"/>
          <w:b/>
        </w:rPr>
        <w:t>ΤΜΗΜΑ ΘΕΩΡΙΑΣ ΚΑΙ ΙΣΤΟΡΙΑΣ ΤΗΣ ΤΕΧΝΗΣ</w:t>
      </w:r>
    </w:p>
    <w:p w:rsidR="005B7799" w:rsidRDefault="005B7799" w:rsidP="005B7799">
      <w:pPr>
        <w:spacing w:line="300" w:lineRule="atLeast"/>
        <w:jc w:val="center"/>
        <w:rPr>
          <w:rFonts w:ascii="Constantia" w:hAnsi="Constantia" w:cs="Arial"/>
          <w:b/>
        </w:rPr>
      </w:pPr>
    </w:p>
    <w:p w:rsidR="005B7799" w:rsidRDefault="005B7799" w:rsidP="005B7799">
      <w:pPr>
        <w:spacing w:line="300" w:lineRule="atLeast"/>
        <w:jc w:val="both"/>
        <w:rPr>
          <w:rFonts w:ascii="Constantia" w:hAnsi="Constantia"/>
        </w:rPr>
      </w:pPr>
    </w:p>
    <w:p w:rsidR="005B7799" w:rsidRPr="003539AB" w:rsidRDefault="005B7799" w:rsidP="005B7799">
      <w:pPr>
        <w:spacing w:line="300" w:lineRule="atLeast"/>
        <w:jc w:val="center"/>
        <w:rPr>
          <w:rFonts w:ascii="Constantia" w:hAnsi="Constantia"/>
          <w:b/>
          <w:u w:val="single"/>
        </w:rPr>
      </w:pPr>
      <w:r w:rsidRPr="005B7799">
        <w:rPr>
          <w:rFonts w:ascii="Constantia" w:hAnsi="Constantia"/>
          <w:b/>
          <w:u w:val="single"/>
        </w:rPr>
        <w:t xml:space="preserve">ΚΑΝΟΝΙΣΜΟΣ </w:t>
      </w:r>
      <w:r w:rsidR="003539AB">
        <w:rPr>
          <w:rFonts w:ascii="Constantia" w:hAnsi="Constantia"/>
          <w:b/>
          <w:u w:val="single"/>
        </w:rPr>
        <w:t>ΔΙΔΑΚΤΟΡΙΚΩΝ ΣΠΟΥΔΩΝ</w:t>
      </w:r>
    </w:p>
    <w:p w:rsidR="005B7799" w:rsidRPr="000241B1" w:rsidRDefault="005B7799" w:rsidP="005B7799">
      <w:pPr>
        <w:jc w:val="center"/>
        <w:rPr>
          <w:b/>
          <w:i/>
        </w:rPr>
      </w:pPr>
      <w:r w:rsidRPr="000241B1">
        <w:rPr>
          <w:b/>
          <w:i/>
        </w:rPr>
        <w:t xml:space="preserve">(Απόφαση </w:t>
      </w:r>
      <w:r w:rsidR="00E26606" w:rsidRPr="00C65522">
        <w:rPr>
          <w:b/>
          <w:i/>
        </w:rPr>
        <w:t>Συνέλευσης</w:t>
      </w:r>
      <w:r w:rsidR="00E26606">
        <w:rPr>
          <w:b/>
          <w:i/>
        </w:rPr>
        <w:t xml:space="preserve"> Τμήματος</w:t>
      </w:r>
      <w:r w:rsidRPr="000241B1">
        <w:rPr>
          <w:b/>
          <w:i/>
        </w:rPr>
        <w:t xml:space="preserve">, συνεδρία </w:t>
      </w:r>
      <w:r w:rsidR="00C65522" w:rsidRPr="003539AB">
        <w:rPr>
          <w:b/>
          <w:i/>
        </w:rPr>
        <w:t>16</w:t>
      </w:r>
      <w:r w:rsidR="00E26606" w:rsidRPr="00C65522">
        <w:rPr>
          <w:b/>
          <w:i/>
        </w:rPr>
        <w:t>/</w:t>
      </w:r>
      <w:r w:rsidR="00C65522" w:rsidRPr="003539AB">
        <w:rPr>
          <w:b/>
          <w:i/>
        </w:rPr>
        <w:t>4</w:t>
      </w:r>
      <w:r w:rsidRPr="00C65522">
        <w:rPr>
          <w:b/>
          <w:i/>
        </w:rPr>
        <w:t>/201</w:t>
      </w:r>
      <w:r w:rsidR="00E26606" w:rsidRPr="00C65522">
        <w:rPr>
          <w:b/>
          <w:i/>
        </w:rPr>
        <w:t>8</w:t>
      </w:r>
      <w:r w:rsidR="00F0033B">
        <w:rPr>
          <w:b/>
          <w:i/>
        </w:rPr>
        <w:t xml:space="preserve"> – ΦΕΚ 2456/Β’/2</w:t>
      </w:r>
      <w:bookmarkStart w:id="0" w:name="_GoBack"/>
      <w:bookmarkEnd w:id="0"/>
      <w:r w:rsidR="00F0033B">
        <w:rPr>
          <w:b/>
          <w:i/>
        </w:rPr>
        <w:t>7.6.2018</w:t>
      </w:r>
      <w:r w:rsidRPr="00C65522">
        <w:rPr>
          <w:b/>
          <w:i/>
        </w:rPr>
        <w:t>)</w:t>
      </w:r>
    </w:p>
    <w:p w:rsidR="005B7799" w:rsidRDefault="005B7799" w:rsidP="005B7799">
      <w:pPr>
        <w:pStyle w:val="NormalParagraphStyle"/>
        <w:spacing w:line="300" w:lineRule="atLeast"/>
        <w:jc w:val="both"/>
        <w:rPr>
          <w:rFonts w:ascii="Constantia" w:hAnsi="Constantia" w:cs="Gill Sans Hel TF"/>
          <w:b/>
          <w:color w:val="auto"/>
          <w:spacing w:val="1"/>
          <w:w w:val="101"/>
          <w:sz w:val="22"/>
          <w:szCs w:val="22"/>
          <w:lang w:val="el-GR"/>
        </w:rPr>
      </w:pPr>
    </w:p>
    <w:p w:rsidR="005B7799" w:rsidRDefault="005B7799" w:rsidP="005B7799">
      <w:pPr>
        <w:pStyle w:val="NormalParagraphStyle"/>
        <w:spacing w:line="300" w:lineRule="atLeast"/>
        <w:jc w:val="both"/>
        <w:rPr>
          <w:rFonts w:ascii="Constantia" w:hAnsi="Constantia" w:cs="Gill Sans Hel TF"/>
          <w:b/>
          <w:color w:val="auto"/>
          <w:spacing w:val="1"/>
          <w:w w:val="101"/>
          <w:sz w:val="22"/>
          <w:szCs w:val="22"/>
          <w:lang w:val="el-GR"/>
        </w:rPr>
      </w:pPr>
      <w:r>
        <w:rPr>
          <w:rFonts w:ascii="Constantia" w:hAnsi="Constantia" w:cs="Gill Sans Hel TF"/>
          <w:b/>
          <w:color w:val="auto"/>
          <w:spacing w:val="1"/>
          <w:w w:val="101"/>
          <w:sz w:val="22"/>
          <w:szCs w:val="22"/>
          <w:lang w:val="el-GR"/>
        </w:rPr>
        <w:t>α. Επιλογή υποψηφίων διδακτόρων</w:t>
      </w:r>
    </w:p>
    <w:p w:rsidR="005B7799" w:rsidRDefault="005B7799" w:rsidP="005B7799">
      <w:pPr>
        <w:pStyle w:val="NormalParagraphStyle"/>
        <w:spacing w:line="300" w:lineRule="atLeast"/>
        <w:jc w:val="both"/>
        <w:rPr>
          <w:rFonts w:ascii="Constantia" w:hAnsi="Constantia" w:cs="Gill Sans Hel TF"/>
          <w:color w:val="auto"/>
          <w:spacing w:val="1"/>
          <w:w w:val="101"/>
          <w:sz w:val="22"/>
          <w:szCs w:val="22"/>
          <w:lang w:val="el-GR"/>
        </w:rPr>
      </w:pPr>
      <w:r>
        <w:rPr>
          <w:rFonts w:ascii="Constantia" w:hAnsi="Constantia" w:cs="Gill Sans Hel TF"/>
          <w:color w:val="auto"/>
          <w:spacing w:val="1"/>
          <w:w w:val="101"/>
          <w:sz w:val="22"/>
          <w:szCs w:val="22"/>
          <w:lang w:val="el-GR"/>
        </w:rPr>
        <w:t>Η διαδικασία επιλογής υποψηφίων διδακτόρων και οι προϋποθέσεις απονομής Διδακτορικού Διπλώματος (ΔΔ) στο Τμήμα Θεωρίας και Ιστορίας της Τέχνης ρυθμίζονται από το Ν</w:t>
      </w:r>
      <w:r w:rsidRPr="00C65522">
        <w:rPr>
          <w:rFonts w:ascii="Constantia" w:hAnsi="Constantia" w:cs="Gill Sans Hel TF"/>
          <w:color w:val="auto"/>
          <w:spacing w:val="1"/>
          <w:w w:val="101"/>
          <w:sz w:val="22"/>
          <w:szCs w:val="22"/>
          <w:lang w:val="el-GR"/>
        </w:rPr>
        <w:t xml:space="preserve">. </w:t>
      </w:r>
      <w:r w:rsidR="00E26606" w:rsidRPr="00C65522">
        <w:rPr>
          <w:rFonts w:ascii="Constantia" w:hAnsi="Constantia" w:cs="Gill Sans Hel TF"/>
          <w:color w:val="auto"/>
          <w:spacing w:val="1"/>
          <w:w w:val="101"/>
          <w:sz w:val="22"/>
          <w:szCs w:val="22"/>
          <w:lang w:val="el-GR"/>
        </w:rPr>
        <w:t>44</w:t>
      </w:r>
      <w:r w:rsidRPr="00C65522">
        <w:rPr>
          <w:rFonts w:ascii="Constantia" w:hAnsi="Constantia" w:cs="Gill Sans Hel TF"/>
          <w:color w:val="auto"/>
          <w:spacing w:val="1"/>
          <w:w w:val="101"/>
          <w:sz w:val="22"/>
          <w:szCs w:val="22"/>
          <w:lang w:val="el-GR"/>
        </w:rPr>
        <w:t>85/20</w:t>
      </w:r>
      <w:r w:rsidR="00E26606" w:rsidRPr="00C65522">
        <w:rPr>
          <w:rFonts w:ascii="Constantia" w:hAnsi="Constantia" w:cs="Gill Sans Hel TF"/>
          <w:color w:val="auto"/>
          <w:spacing w:val="1"/>
          <w:w w:val="101"/>
          <w:sz w:val="22"/>
          <w:szCs w:val="22"/>
          <w:lang w:val="el-GR"/>
        </w:rPr>
        <w:t>17</w:t>
      </w:r>
      <w:r>
        <w:rPr>
          <w:rFonts w:ascii="Constantia" w:hAnsi="Constantia" w:cs="Gill Sans Hel TF"/>
          <w:color w:val="auto"/>
          <w:spacing w:val="1"/>
          <w:w w:val="101"/>
          <w:sz w:val="22"/>
          <w:szCs w:val="22"/>
          <w:lang w:val="el-GR"/>
        </w:rPr>
        <w:t xml:space="preserve">, όπως ισχύει, και από τον παρόντα Κανονισμό, και εξειδικεύονται με αποφάσεις της </w:t>
      </w:r>
      <w:r w:rsidR="00E26606">
        <w:rPr>
          <w:rFonts w:ascii="Constantia" w:hAnsi="Constantia" w:cs="Gill Sans Hel TF"/>
          <w:color w:val="auto"/>
          <w:spacing w:val="1"/>
          <w:w w:val="101"/>
          <w:sz w:val="22"/>
          <w:szCs w:val="22"/>
          <w:lang w:val="el-GR"/>
        </w:rPr>
        <w:t>Συνέλευσης</w:t>
      </w:r>
      <w:r>
        <w:rPr>
          <w:rFonts w:ascii="Constantia" w:hAnsi="Constantia" w:cs="Gill Sans Hel TF"/>
          <w:color w:val="auto"/>
          <w:spacing w:val="1"/>
          <w:w w:val="101"/>
          <w:sz w:val="22"/>
          <w:szCs w:val="22"/>
          <w:lang w:val="el-GR"/>
        </w:rPr>
        <w:t xml:space="preserve"> του Τμήματος. </w:t>
      </w:r>
    </w:p>
    <w:p w:rsidR="005B7799" w:rsidRPr="0023110E" w:rsidRDefault="005B7799" w:rsidP="005B7799">
      <w:pPr>
        <w:pStyle w:val="NormalParagraphStyle"/>
        <w:spacing w:line="300" w:lineRule="atLeast"/>
        <w:jc w:val="both"/>
        <w:rPr>
          <w:rFonts w:ascii="Constantia" w:hAnsi="Constantia" w:cs="Gill Sans Hel TF"/>
          <w:color w:val="auto"/>
          <w:w w:val="101"/>
          <w:sz w:val="22"/>
          <w:szCs w:val="22"/>
          <w:lang w:val="el-GR"/>
        </w:rPr>
      </w:pPr>
      <w:r>
        <w:rPr>
          <w:rFonts w:ascii="Constantia" w:hAnsi="Constantia" w:cs="Gill Sans Hel TF"/>
          <w:color w:val="auto"/>
          <w:spacing w:val="1"/>
          <w:w w:val="101"/>
          <w:sz w:val="22"/>
          <w:szCs w:val="22"/>
          <w:lang w:val="el-GR"/>
        </w:rPr>
        <w:t>Ο</w:t>
      </w:r>
      <w:r>
        <w:rPr>
          <w:rFonts w:ascii="Constantia" w:hAnsi="Constantia" w:cs="Gill Sans Hel TF"/>
          <w:color w:val="auto"/>
          <w:w w:val="101"/>
          <w:sz w:val="22"/>
          <w:szCs w:val="22"/>
          <w:lang w:val="el-GR"/>
        </w:rPr>
        <w:t>ι υποψήφιοι διδάκτορες πρέπει να είναι πτυχιούχοι ελληνικών Πανεπιστημίων ή αναγνωρισµένων</w:t>
      </w:r>
      <w:r w:rsidRPr="00F22137">
        <w:rPr>
          <w:rFonts w:ascii="Constantia" w:hAnsi="Constantia" w:cs="Gill Sans Hel TF"/>
          <w:color w:val="auto"/>
          <w:w w:val="101"/>
          <w:sz w:val="22"/>
          <w:szCs w:val="22"/>
          <w:lang w:val="el-GR"/>
        </w:rPr>
        <w:t xml:space="preserve"> </w:t>
      </w:r>
      <w:r>
        <w:rPr>
          <w:rFonts w:ascii="Constantia" w:hAnsi="Constantia" w:cs="Gill Sans Hel TF"/>
          <w:color w:val="auto"/>
          <w:w w:val="101"/>
          <w:sz w:val="22"/>
          <w:szCs w:val="22"/>
          <w:lang w:val="el-GR"/>
        </w:rPr>
        <w:t>οµοταγών</w:t>
      </w:r>
      <w:r w:rsidRPr="00F22137">
        <w:rPr>
          <w:rFonts w:ascii="Constantia" w:hAnsi="Constantia" w:cs="Gill Sans Hel TF"/>
          <w:color w:val="auto"/>
          <w:w w:val="101"/>
          <w:sz w:val="22"/>
          <w:szCs w:val="22"/>
          <w:lang w:val="el-GR"/>
        </w:rPr>
        <w:t xml:space="preserve"> </w:t>
      </w:r>
      <w:r>
        <w:rPr>
          <w:rFonts w:ascii="Constantia" w:hAnsi="Constantia" w:cs="Gill Sans Hel TF"/>
          <w:color w:val="auto"/>
          <w:w w:val="101"/>
          <w:sz w:val="22"/>
          <w:szCs w:val="22"/>
          <w:lang w:val="el-GR"/>
        </w:rPr>
        <w:t xml:space="preserve">Ιδρυµάτων άλλων χωρών. Βασικό προαπαιτούµενο είναι η </w:t>
      </w:r>
      <w:r>
        <w:rPr>
          <w:rFonts w:ascii="Constantia" w:hAnsi="Constantia" w:cs="Gill Sans Hel TF"/>
          <w:color w:val="auto"/>
          <w:w w:val="101"/>
          <w:sz w:val="22"/>
          <w:szCs w:val="22"/>
          <w:u w:val="single"/>
          <w:lang w:val="el-GR"/>
        </w:rPr>
        <w:t xml:space="preserve">κατοχή </w:t>
      </w:r>
      <w:r w:rsidR="00E26606" w:rsidRPr="00C65522">
        <w:rPr>
          <w:rFonts w:ascii="Constantia" w:hAnsi="Constantia" w:cs="Gill Sans Hel TF"/>
          <w:color w:val="auto"/>
          <w:w w:val="101"/>
          <w:sz w:val="22"/>
          <w:szCs w:val="22"/>
          <w:u w:val="single"/>
          <w:lang w:val="el-GR"/>
        </w:rPr>
        <w:t>Διπλώματος Μεταπτυχιακών Σπουδών (ΔΜΣ)</w:t>
      </w:r>
      <w:r w:rsidRPr="00C65522">
        <w:rPr>
          <w:rFonts w:ascii="Constantia" w:hAnsi="Constantia" w:cs="Gill Sans Hel TF"/>
          <w:color w:val="auto"/>
          <w:w w:val="101"/>
          <w:sz w:val="22"/>
          <w:szCs w:val="22"/>
          <w:u w:val="single"/>
          <w:lang w:val="el-GR"/>
        </w:rPr>
        <w:t>.</w:t>
      </w:r>
      <w:r>
        <w:rPr>
          <w:rFonts w:ascii="Constantia" w:hAnsi="Constantia" w:cs="Gill Sans Hel TF"/>
          <w:color w:val="auto"/>
          <w:w w:val="101"/>
          <w:sz w:val="22"/>
          <w:szCs w:val="22"/>
          <w:lang w:val="el-GR"/>
        </w:rPr>
        <w:t xml:space="preserve"> Πτυχιούχοι </w:t>
      </w:r>
      <w:r w:rsidR="005F2356">
        <w:rPr>
          <w:rFonts w:ascii="Constantia" w:hAnsi="Constantia" w:cs="Gill Sans Hel TF"/>
          <w:color w:val="auto"/>
          <w:w w:val="101"/>
          <w:sz w:val="22"/>
          <w:szCs w:val="22"/>
          <w:lang w:val="el-GR"/>
        </w:rPr>
        <w:t>Α</w:t>
      </w:r>
      <w:r>
        <w:rPr>
          <w:rFonts w:ascii="Constantia" w:hAnsi="Constantia" w:cs="Gill Sans Hel TF"/>
          <w:color w:val="auto"/>
          <w:w w:val="101"/>
          <w:sz w:val="22"/>
          <w:szCs w:val="22"/>
          <w:lang w:val="el-GR"/>
        </w:rPr>
        <w:t xml:space="preserve">ΤΕΙ, ΑΣΠΑΙΤΕ ή ισότιμων Σχολών μπορούν να γίνουν δεκτοί ως υποψήφιοι διδάκτορες, εφόσον είναι κάτοχοι </w:t>
      </w:r>
      <w:r w:rsidR="00E26606">
        <w:rPr>
          <w:rFonts w:ascii="Constantia" w:hAnsi="Constantia" w:cs="Gill Sans Hel TF"/>
          <w:color w:val="auto"/>
          <w:w w:val="101"/>
          <w:sz w:val="22"/>
          <w:szCs w:val="22"/>
          <w:lang w:val="el-GR"/>
        </w:rPr>
        <w:t>ΔΜΣ</w:t>
      </w:r>
      <w:r>
        <w:rPr>
          <w:rFonts w:ascii="Constantia" w:hAnsi="Constantia" w:cs="Gill Sans Hel TF"/>
          <w:color w:val="auto"/>
          <w:w w:val="101"/>
          <w:sz w:val="22"/>
          <w:szCs w:val="22"/>
          <w:lang w:val="el-GR"/>
        </w:rPr>
        <w:t xml:space="preserve">. </w:t>
      </w:r>
      <w:r w:rsidRPr="0023110E">
        <w:rPr>
          <w:rFonts w:ascii="Constantia" w:hAnsi="Constantia" w:cs="Gill Sans Hel TF"/>
          <w:color w:val="auto"/>
          <w:w w:val="101"/>
          <w:sz w:val="22"/>
          <w:szCs w:val="22"/>
          <w:lang w:val="el-GR"/>
        </w:rPr>
        <w:t>Κατ’ εξαίρεση</w:t>
      </w:r>
      <w:r w:rsidR="00E26606">
        <w:rPr>
          <w:rFonts w:ascii="Constantia" w:hAnsi="Constantia" w:cs="Gill Sans Hel TF"/>
          <w:color w:val="auto"/>
          <w:w w:val="101"/>
          <w:sz w:val="22"/>
          <w:szCs w:val="22"/>
          <w:lang w:val="el-GR"/>
        </w:rPr>
        <w:t>,</w:t>
      </w:r>
      <w:r w:rsidRPr="0023110E">
        <w:rPr>
          <w:rFonts w:ascii="Constantia" w:hAnsi="Constantia" w:cs="Gill Sans Hel TF"/>
          <w:color w:val="auto"/>
          <w:w w:val="101"/>
          <w:sz w:val="22"/>
          <w:szCs w:val="22"/>
          <w:lang w:val="el-GR"/>
        </w:rPr>
        <w:t xml:space="preserve"> γίνονται δεκτοί και υποψήφιοι με αναγνωρισμένο ερευνητικό ή συγγραφικό έργο.</w:t>
      </w:r>
    </w:p>
    <w:p w:rsidR="005B7799" w:rsidRPr="00202F85" w:rsidRDefault="005B7799" w:rsidP="005B7799">
      <w:pPr>
        <w:pStyle w:val="NormalParagraphStyle"/>
        <w:spacing w:line="300" w:lineRule="atLeast"/>
        <w:jc w:val="both"/>
        <w:rPr>
          <w:rFonts w:ascii="Constantia" w:hAnsi="Constantia" w:cs="Gill Sans Hel TF"/>
          <w:color w:val="auto"/>
          <w:w w:val="101"/>
          <w:sz w:val="22"/>
          <w:szCs w:val="22"/>
          <w:lang w:val="el-GR"/>
        </w:rPr>
      </w:pPr>
      <w:r w:rsidRPr="00202F85">
        <w:rPr>
          <w:rFonts w:ascii="Constantia" w:hAnsi="Constantia" w:cs="Gill Sans Hel TF"/>
          <w:color w:val="auto"/>
          <w:w w:val="101"/>
          <w:sz w:val="22"/>
          <w:szCs w:val="22"/>
          <w:lang w:val="el-GR"/>
        </w:rPr>
        <w:t>Οι υποψήφιοι µε δική τους πρωτοβουλία συµπληρώνουν και υποβάλλουν στη Γραµµατεία του Τµήµατος, κατά τους μήνες Σεπτέμβριο και Φεβρουάριο κάθε ακ</w:t>
      </w:r>
      <w:r w:rsidR="00E26606">
        <w:rPr>
          <w:rFonts w:ascii="Constantia" w:hAnsi="Constantia" w:cs="Gill Sans Hel TF"/>
          <w:color w:val="auto"/>
          <w:w w:val="101"/>
          <w:sz w:val="22"/>
          <w:szCs w:val="22"/>
          <w:lang w:val="el-GR"/>
        </w:rPr>
        <w:t xml:space="preserve">αδημαϊκού έτους, σχετική αίτηση </w:t>
      </w:r>
      <w:r w:rsidR="00E26606" w:rsidRPr="00C65522">
        <w:rPr>
          <w:rFonts w:ascii="Constantia" w:hAnsi="Constantia" w:cs="Gill Sans Hel TF"/>
          <w:color w:val="auto"/>
          <w:w w:val="101"/>
          <w:sz w:val="22"/>
          <w:szCs w:val="22"/>
          <w:lang w:val="el-GR"/>
        </w:rPr>
        <w:t>συνοδευόμενη από αναλυτική ερευνητική  πρόταση (έως 15 σελίδες),</w:t>
      </w:r>
      <w:r w:rsidRPr="00C65522">
        <w:rPr>
          <w:rFonts w:ascii="Constantia" w:hAnsi="Constantia" w:cs="Gill Sans Hel TF"/>
          <w:color w:val="auto"/>
          <w:w w:val="101"/>
          <w:sz w:val="22"/>
          <w:szCs w:val="22"/>
          <w:lang w:val="el-GR"/>
        </w:rPr>
        <w:t xml:space="preserve"> βιογρα</w:t>
      </w:r>
      <w:r w:rsidRPr="00202F85">
        <w:rPr>
          <w:rFonts w:ascii="Constantia" w:hAnsi="Constantia" w:cs="Gill Sans Hel TF"/>
          <w:color w:val="auto"/>
          <w:w w:val="101"/>
          <w:sz w:val="22"/>
          <w:szCs w:val="22"/>
          <w:lang w:val="el-GR"/>
        </w:rPr>
        <w:t xml:space="preserve">φικό σηµείωµα και πιστοποιητικά σπουδών. Τίτλοι </w:t>
      </w:r>
      <w:r w:rsidR="005F2356">
        <w:rPr>
          <w:rFonts w:ascii="Constantia" w:hAnsi="Constantia" w:cs="Gill Sans Hel TF"/>
          <w:color w:val="auto"/>
          <w:w w:val="101"/>
          <w:sz w:val="22"/>
          <w:szCs w:val="22"/>
          <w:lang w:val="el-GR"/>
        </w:rPr>
        <w:t>σπουδών που έχουν χορηγηθεί από αναγνωρισμένα ομοταγή Ιδρύματα του</w:t>
      </w:r>
      <w:r w:rsidRPr="00202F85">
        <w:rPr>
          <w:rFonts w:ascii="Constantia" w:hAnsi="Constantia" w:cs="Gill Sans Hel TF"/>
          <w:color w:val="auto"/>
          <w:w w:val="101"/>
          <w:sz w:val="22"/>
          <w:szCs w:val="22"/>
          <w:lang w:val="el-GR"/>
        </w:rPr>
        <w:t xml:space="preserve"> εξωτερικού, θα πρέπει να φέρουν τις νόμιμες θεωρήσεις και να συνοδεύονται από επίσημες μεταφράσεις και τις αποφάσεις ισοτιμίας.</w:t>
      </w:r>
      <w:r w:rsidR="00A244AF">
        <w:rPr>
          <w:rFonts w:ascii="Constantia" w:hAnsi="Constantia" w:cs="Gill Sans Hel TF"/>
          <w:color w:val="auto"/>
          <w:w w:val="101"/>
          <w:sz w:val="22"/>
          <w:szCs w:val="22"/>
          <w:lang w:val="el-GR"/>
        </w:rPr>
        <w:t xml:space="preserve"> </w:t>
      </w:r>
      <w:r w:rsidR="00A244AF" w:rsidRPr="00C65522">
        <w:rPr>
          <w:rFonts w:ascii="Constantia" w:hAnsi="Constantia" w:cs="Gill Sans Hel TF"/>
          <w:color w:val="auto"/>
          <w:w w:val="101"/>
          <w:sz w:val="22"/>
          <w:szCs w:val="22"/>
          <w:lang w:val="el-GR"/>
        </w:rPr>
        <w:t xml:space="preserve">Στην αίτηση αναγράφεται ο προτεινόμενος τίτλος, η προτεινόμενη γλώσσα εκπόνησης, καθώς και ο προτεινόμενος </w:t>
      </w:r>
      <w:r w:rsidR="005F2356" w:rsidRPr="00C65522">
        <w:rPr>
          <w:rFonts w:ascii="Constantia" w:hAnsi="Constantia" w:cs="Gill Sans Hel TF"/>
          <w:color w:val="auto"/>
          <w:w w:val="101"/>
          <w:sz w:val="22"/>
          <w:szCs w:val="22"/>
          <w:lang w:val="el-GR"/>
        </w:rPr>
        <w:t>Ε</w:t>
      </w:r>
      <w:r w:rsidR="00A244AF" w:rsidRPr="00C65522">
        <w:rPr>
          <w:rFonts w:ascii="Constantia" w:hAnsi="Constantia" w:cs="Gill Sans Hel TF"/>
          <w:color w:val="auto"/>
          <w:w w:val="101"/>
          <w:sz w:val="22"/>
          <w:szCs w:val="22"/>
          <w:lang w:val="el-GR"/>
        </w:rPr>
        <w:t>πιβλέπων της διατριβής.</w:t>
      </w:r>
      <w:r w:rsidR="00EE529E" w:rsidRPr="00C65522">
        <w:rPr>
          <w:rFonts w:ascii="Constantia" w:hAnsi="Constantia" w:cs="Gill Sans Hel TF"/>
          <w:color w:val="auto"/>
          <w:w w:val="101"/>
          <w:sz w:val="22"/>
          <w:szCs w:val="22"/>
          <w:lang w:val="el-GR"/>
        </w:rPr>
        <w:t xml:space="preserve"> Η αίτηση και η αντίστοιχη ερευνητική πρόταση υποβάλλονται στην ελληνική γλώσσα.</w:t>
      </w:r>
    </w:p>
    <w:p w:rsidR="005B7799" w:rsidRPr="00202F85" w:rsidRDefault="005B7799" w:rsidP="005B7799">
      <w:pPr>
        <w:pStyle w:val="NormalParagraphStyle"/>
        <w:spacing w:line="300" w:lineRule="atLeast"/>
        <w:jc w:val="both"/>
        <w:rPr>
          <w:rFonts w:ascii="Constantia" w:hAnsi="Constantia" w:cs="Gill Sans Hel TF"/>
          <w:color w:val="auto"/>
          <w:w w:val="101"/>
          <w:sz w:val="22"/>
          <w:szCs w:val="22"/>
          <w:lang w:val="el-GR"/>
        </w:rPr>
      </w:pPr>
      <w:r>
        <w:rPr>
          <w:rFonts w:ascii="Constantia" w:hAnsi="Constantia" w:cs="Gill Sans Hel TF"/>
          <w:color w:val="auto"/>
          <w:w w:val="101"/>
          <w:sz w:val="22"/>
          <w:szCs w:val="22"/>
          <w:lang w:val="el-GR"/>
        </w:rPr>
        <w:t xml:space="preserve">Η διαδικασία επιλογής και η τελική απόφαση εξαρτώνται από τα απαιτούµενα προσόντα του υποψηφίου όπως προσδιορίζονται παρακάτω, και κυρίως από τη βούληση µέλους ΔΕΠ να αναλάβει την επίβλεψη της συγκεκριµένης διατριβής. </w:t>
      </w:r>
    </w:p>
    <w:p w:rsidR="005B7799" w:rsidRDefault="005B7799" w:rsidP="005B7799">
      <w:pPr>
        <w:pStyle w:val="NormalParagraphStyle"/>
        <w:spacing w:line="300" w:lineRule="atLeast"/>
        <w:jc w:val="both"/>
        <w:rPr>
          <w:rFonts w:ascii="Constantia" w:hAnsi="Constantia" w:cs="Gill Sans Hel TF"/>
          <w:color w:val="auto"/>
          <w:w w:val="101"/>
          <w:sz w:val="22"/>
          <w:szCs w:val="22"/>
          <w:lang w:val="el-GR"/>
        </w:rPr>
      </w:pPr>
      <w:r>
        <w:rPr>
          <w:rFonts w:ascii="Constantia" w:hAnsi="Constantia" w:cs="Gill Sans Hel TF"/>
          <w:color w:val="auto"/>
          <w:w w:val="101"/>
          <w:sz w:val="22"/>
          <w:szCs w:val="22"/>
          <w:lang w:val="el-GR"/>
        </w:rPr>
        <w:t xml:space="preserve">Σε </w:t>
      </w:r>
      <w:r w:rsidR="00C65522">
        <w:rPr>
          <w:rFonts w:ascii="Constantia" w:hAnsi="Constantia" w:cs="Gill Sans Hel TF"/>
          <w:color w:val="auto"/>
          <w:w w:val="101"/>
          <w:sz w:val="22"/>
          <w:szCs w:val="22"/>
          <w:lang w:val="el-GR"/>
        </w:rPr>
        <w:t>ειδικές</w:t>
      </w:r>
      <w:r>
        <w:rPr>
          <w:rFonts w:ascii="Constantia" w:hAnsi="Constantia" w:cs="Gill Sans Hel TF"/>
          <w:color w:val="auto"/>
          <w:w w:val="101"/>
          <w:sz w:val="22"/>
          <w:szCs w:val="22"/>
          <w:lang w:val="el-GR"/>
        </w:rPr>
        <w:t xml:space="preserve"> περιπτώσεις (λχ. σε περιπτώσεις υποψηφίων με διεθνώς αναγνωρισμένο ερευνητικό ή συγγραφικό έργο) και μετά από αιτιολογημένη απόφαση της </w:t>
      </w:r>
      <w:r w:rsidR="00E26606">
        <w:rPr>
          <w:rFonts w:ascii="Constantia" w:hAnsi="Constantia" w:cs="Gill Sans Hel TF"/>
          <w:color w:val="auto"/>
          <w:w w:val="101"/>
          <w:sz w:val="22"/>
          <w:szCs w:val="22"/>
          <w:lang w:val="el-GR"/>
        </w:rPr>
        <w:t>Συνέλευσης</w:t>
      </w:r>
      <w:r>
        <w:rPr>
          <w:rFonts w:ascii="Constantia" w:hAnsi="Constantia" w:cs="Gill Sans Hel TF"/>
          <w:color w:val="auto"/>
          <w:w w:val="101"/>
          <w:sz w:val="22"/>
          <w:szCs w:val="22"/>
          <w:lang w:val="el-GR"/>
        </w:rPr>
        <w:t xml:space="preserve">, μπορεί να γίνει δεκτός ως υποψήφιος διδάκτορας και μη κάτοχος </w:t>
      </w:r>
      <w:r w:rsidR="00E26606">
        <w:rPr>
          <w:rFonts w:ascii="Constantia" w:hAnsi="Constantia" w:cs="Gill Sans Hel TF"/>
          <w:color w:val="auto"/>
          <w:w w:val="101"/>
          <w:sz w:val="22"/>
          <w:szCs w:val="22"/>
          <w:lang w:val="el-GR"/>
        </w:rPr>
        <w:t>ΔΜΣ</w:t>
      </w:r>
      <w:r>
        <w:rPr>
          <w:rFonts w:ascii="Constantia" w:hAnsi="Constantia" w:cs="Gill Sans Hel TF"/>
          <w:color w:val="auto"/>
          <w:w w:val="101"/>
          <w:sz w:val="22"/>
          <w:szCs w:val="22"/>
          <w:lang w:val="el-GR"/>
        </w:rPr>
        <w:t>.</w:t>
      </w: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b/>
          <w:bCs/>
          <w:color w:val="auto"/>
          <w:sz w:val="22"/>
          <w:szCs w:val="22"/>
          <w:lang w:val="el-GR"/>
        </w:rPr>
        <w:t>Βασικά κριτήρια</w:t>
      </w:r>
      <w:r>
        <w:rPr>
          <w:rFonts w:ascii="Constantia" w:hAnsi="Constantia" w:cs="Gill Sans Hel TF"/>
          <w:color w:val="auto"/>
          <w:sz w:val="22"/>
          <w:szCs w:val="22"/>
          <w:lang w:val="el-GR"/>
        </w:rPr>
        <w:t xml:space="preserve"> για την επιλογή των υποψηφίων, τα οποία λαµβάνονται οπωσδήποτε υπόψη, είναι:</w:t>
      </w: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iCs/>
          <w:color w:val="auto"/>
          <w:sz w:val="22"/>
          <w:szCs w:val="22"/>
          <w:lang w:val="el-GR"/>
        </w:rPr>
        <w:lastRenderedPageBreak/>
        <w:t xml:space="preserve">α) </w:t>
      </w:r>
      <w:r>
        <w:rPr>
          <w:rFonts w:ascii="Constantia" w:hAnsi="Constantia" w:cs="Gill Sans Hel TF"/>
          <w:i/>
          <w:iCs/>
          <w:color w:val="auto"/>
          <w:sz w:val="22"/>
          <w:szCs w:val="22"/>
          <w:lang w:val="el-GR"/>
        </w:rPr>
        <w:t xml:space="preserve">Ο γενικός βαθµός του </w:t>
      </w:r>
      <w:r w:rsidR="00E26606" w:rsidRPr="00E26606">
        <w:rPr>
          <w:rFonts w:ascii="Constantia" w:hAnsi="Constantia" w:cs="Gill Sans Hel TF"/>
          <w:i/>
          <w:color w:val="auto"/>
          <w:w w:val="101"/>
          <w:sz w:val="22"/>
          <w:szCs w:val="22"/>
          <w:lang w:val="el-GR"/>
        </w:rPr>
        <w:t>ΔΜΣ</w:t>
      </w:r>
      <w:r>
        <w:rPr>
          <w:rFonts w:ascii="Constantia" w:hAnsi="Constantia" w:cs="Gill Sans Hel TF"/>
          <w:color w:val="auto"/>
          <w:sz w:val="22"/>
          <w:szCs w:val="22"/>
          <w:lang w:val="el-GR"/>
        </w:rPr>
        <w:t xml:space="preserve">, ο οποίος δεν πρέπει να είναι κατώτερος του επτά (7), χωρίς υπολογισµό της μεταπτυχιακής διπλωματικής εργασίας της οποίας ο βαθµός επίσης δεν πρέπει να είναι κατώτερος του επτά (7). </w:t>
      </w: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iCs/>
          <w:color w:val="auto"/>
          <w:sz w:val="22"/>
          <w:szCs w:val="22"/>
          <w:lang w:val="el-GR"/>
        </w:rPr>
        <w:t xml:space="preserve">β) </w:t>
      </w:r>
      <w:r w:rsidRPr="007E5EF8">
        <w:rPr>
          <w:rFonts w:ascii="Constantia" w:hAnsi="Constantia" w:cs="Gill Sans Hel TF"/>
          <w:i/>
          <w:iCs/>
          <w:color w:val="auto"/>
          <w:sz w:val="22"/>
          <w:szCs w:val="22"/>
          <w:lang w:val="el-GR"/>
        </w:rPr>
        <w:t xml:space="preserve">Άριστη γνώση </w:t>
      </w:r>
      <w:r w:rsidRPr="00F22137">
        <w:rPr>
          <w:rFonts w:ascii="Constantia" w:hAnsi="Constantia" w:cs="Gill Sans Hel TF"/>
          <w:i/>
          <w:iCs/>
          <w:color w:val="auto"/>
          <w:sz w:val="22"/>
          <w:szCs w:val="22"/>
          <w:lang w:val="el-GR"/>
        </w:rPr>
        <w:t>(</w:t>
      </w:r>
      <w:r>
        <w:rPr>
          <w:rFonts w:ascii="Constantia" w:hAnsi="Constantia" w:cs="Gill Sans Hel TF"/>
          <w:i/>
          <w:iCs/>
          <w:color w:val="auto"/>
          <w:sz w:val="22"/>
          <w:szCs w:val="22"/>
          <w:lang w:val="el-GR"/>
        </w:rPr>
        <w:t>Γ2/</w:t>
      </w:r>
      <w:r>
        <w:rPr>
          <w:rFonts w:ascii="Constantia" w:hAnsi="Constantia" w:cs="Gill Sans Hel TF"/>
          <w:i/>
          <w:iCs/>
          <w:color w:val="auto"/>
          <w:sz w:val="22"/>
          <w:szCs w:val="22"/>
        </w:rPr>
        <w:t>C</w:t>
      </w:r>
      <w:r w:rsidRPr="00F22137">
        <w:rPr>
          <w:rFonts w:ascii="Constantia" w:hAnsi="Constantia" w:cs="Gill Sans Hel TF"/>
          <w:i/>
          <w:iCs/>
          <w:color w:val="auto"/>
          <w:sz w:val="22"/>
          <w:szCs w:val="22"/>
          <w:lang w:val="el-GR"/>
        </w:rPr>
        <w:t xml:space="preserve">2) </w:t>
      </w:r>
      <w:r w:rsidRPr="007E5EF8">
        <w:rPr>
          <w:rFonts w:ascii="Constantia" w:hAnsi="Constantia" w:cs="Gill Sans Hel TF"/>
          <w:i/>
          <w:iCs/>
          <w:color w:val="auto"/>
          <w:sz w:val="22"/>
          <w:szCs w:val="22"/>
          <w:lang w:val="el-GR"/>
        </w:rPr>
        <w:t xml:space="preserve">μίας ξένης γλώσσας και πολύ καλή </w:t>
      </w:r>
      <w:r w:rsidRPr="00F22137">
        <w:rPr>
          <w:rFonts w:ascii="Constantia" w:hAnsi="Constantia" w:cs="Gill Sans Hel TF"/>
          <w:i/>
          <w:iCs/>
          <w:color w:val="auto"/>
          <w:sz w:val="22"/>
          <w:szCs w:val="22"/>
          <w:lang w:val="el-GR"/>
        </w:rPr>
        <w:t>(</w:t>
      </w:r>
      <w:r>
        <w:rPr>
          <w:rFonts w:ascii="Constantia" w:hAnsi="Constantia" w:cs="Gill Sans Hel TF"/>
          <w:i/>
          <w:iCs/>
          <w:color w:val="auto"/>
          <w:sz w:val="22"/>
          <w:szCs w:val="22"/>
          <w:lang w:val="el-GR"/>
        </w:rPr>
        <w:t>Γ1/</w:t>
      </w:r>
      <w:r>
        <w:rPr>
          <w:rFonts w:ascii="Constantia" w:hAnsi="Constantia" w:cs="Gill Sans Hel TF"/>
          <w:i/>
          <w:iCs/>
          <w:color w:val="auto"/>
          <w:sz w:val="22"/>
          <w:szCs w:val="22"/>
        </w:rPr>
        <w:t>C</w:t>
      </w:r>
      <w:r w:rsidRPr="00F22137">
        <w:rPr>
          <w:rFonts w:ascii="Constantia" w:hAnsi="Constantia" w:cs="Gill Sans Hel TF"/>
          <w:i/>
          <w:iCs/>
          <w:color w:val="auto"/>
          <w:sz w:val="22"/>
          <w:szCs w:val="22"/>
          <w:lang w:val="el-GR"/>
        </w:rPr>
        <w:t xml:space="preserve">1) </w:t>
      </w:r>
      <w:r w:rsidRPr="007E5EF8">
        <w:rPr>
          <w:rFonts w:ascii="Constantia" w:hAnsi="Constantia" w:cs="Gill Sans Hel TF"/>
          <w:i/>
          <w:iCs/>
          <w:color w:val="auto"/>
          <w:sz w:val="22"/>
          <w:szCs w:val="22"/>
          <w:lang w:val="el-GR"/>
        </w:rPr>
        <w:t>γνώση μίας δεύτερης ξένης γλώσσας</w:t>
      </w:r>
      <w:r w:rsidRPr="007E5EF8">
        <w:rPr>
          <w:rFonts w:ascii="Constantia" w:hAnsi="Constantia" w:cs="Gill Sans Hel TF"/>
          <w:color w:val="auto"/>
          <w:sz w:val="22"/>
          <w:szCs w:val="22"/>
          <w:lang w:val="el-GR"/>
        </w:rPr>
        <w:t>.</w:t>
      </w:r>
      <w:r>
        <w:rPr>
          <w:rFonts w:ascii="Constantia" w:hAnsi="Constantia" w:cs="Gill Sans Hel TF"/>
          <w:color w:val="auto"/>
          <w:sz w:val="22"/>
          <w:szCs w:val="22"/>
          <w:lang w:val="el-GR"/>
        </w:rPr>
        <w:t xml:space="preserve"> </w:t>
      </w:r>
      <w:r>
        <w:rPr>
          <w:rFonts w:ascii="Constantia" w:hAnsi="Constantia"/>
          <w:sz w:val="22"/>
          <w:szCs w:val="22"/>
          <w:lang w:val="el-GR" w:eastAsia="en-US"/>
        </w:rPr>
        <w:t xml:space="preserve">Η υποβολή αναγνωρισμένου πιστοποιητικού γνώσης των ξένων γλωσσών απαλλάσσει τον υποψήφιο από την υποχρέωση συμμετοχής σε γραπτή εξέταση -απόδοση στα ελληνικά κειμένου τριακοσίων (300) περίπου λέξεων- διάρκειας μίας (1) ώρας. </w:t>
      </w:r>
      <w:r>
        <w:rPr>
          <w:rFonts w:ascii="Constantia" w:hAnsi="Constantia" w:cs="Gill Sans Hel TF"/>
          <w:color w:val="auto"/>
          <w:sz w:val="22"/>
          <w:szCs w:val="22"/>
          <w:lang w:val="el-GR"/>
        </w:rPr>
        <w:t>Ολοκληρωµένες σπουδές σε οµοταγές εκπαιδευτικό Ίδρυµα άλλης χώρας αποτελούν επαρκή απόδειξη για την απαιτούµενη γνώση της γλώσσας στην οποία έγιναν οι σπουδές.</w:t>
      </w:r>
      <w:r>
        <w:rPr>
          <w:rFonts w:ascii="Constantia" w:hAnsi="Constantia"/>
          <w:sz w:val="22"/>
          <w:szCs w:val="22"/>
          <w:lang w:val="el-GR"/>
        </w:rPr>
        <w:t xml:space="preserve"> Για τους αλλοδαπούς υποψηφίους απαιτείται</w:t>
      </w:r>
      <w:r w:rsidRPr="007E5EF8">
        <w:rPr>
          <w:rFonts w:ascii="Constantia" w:hAnsi="Constantia"/>
          <w:sz w:val="22"/>
          <w:szCs w:val="22"/>
          <w:lang w:val="el-GR"/>
        </w:rPr>
        <w:t>, επιπλέον, η καλή</w:t>
      </w:r>
      <w:r>
        <w:rPr>
          <w:rFonts w:ascii="Constantia" w:hAnsi="Constantia"/>
          <w:sz w:val="22"/>
          <w:szCs w:val="22"/>
          <w:lang w:val="el-GR"/>
        </w:rPr>
        <w:t xml:space="preserve"> και πιστοποιημένη γνώση της ελληνικής γλώσσας.</w:t>
      </w: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b/>
          <w:bCs/>
          <w:color w:val="auto"/>
          <w:sz w:val="22"/>
          <w:szCs w:val="22"/>
          <w:lang w:val="el-GR"/>
        </w:rPr>
        <w:t>Συµπληρωµατικά κριτήρια</w:t>
      </w:r>
      <w:r>
        <w:rPr>
          <w:rFonts w:ascii="Constantia" w:hAnsi="Constantia" w:cs="Gill Sans Hel TF"/>
          <w:color w:val="auto"/>
          <w:sz w:val="22"/>
          <w:szCs w:val="22"/>
          <w:lang w:val="el-GR"/>
        </w:rPr>
        <w:t xml:space="preserve"> για την επιλογή των υποψηφίων είναι ιδίως:</w:t>
      </w:r>
    </w:p>
    <w:p w:rsidR="005B7799" w:rsidRDefault="005B7799" w:rsidP="005B7799">
      <w:pPr>
        <w:pStyle w:val="NormalParagraphStyle"/>
        <w:tabs>
          <w:tab w:val="left" w:pos="360"/>
        </w:tabs>
        <w:spacing w:line="300" w:lineRule="atLeast"/>
        <w:jc w:val="both"/>
        <w:rPr>
          <w:rFonts w:ascii="Constantia" w:hAnsi="Constantia" w:cs="Gill Sans Hel TF"/>
          <w:color w:val="auto"/>
          <w:sz w:val="22"/>
          <w:szCs w:val="22"/>
          <w:lang w:val="el-GR"/>
        </w:rPr>
      </w:pPr>
      <w:r>
        <w:rPr>
          <w:rFonts w:ascii="Constantia" w:hAnsi="Constantia" w:cs="Gill Sans Hel TF"/>
          <w:color w:val="auto"/>
          <w:sz w:val="22"/>
          <w:szCs w:val="22"/>
          <w:lang w:val="el-GR"/>
        </w:rPr>
        <w:t xml:space="preserve">α) </w:t>
      </w:r>
      <w:r>
        <w:rPr>
          <w:rFonts w:ascii="Constantia" w:hAnsi="Constantia" w:cs="Gill Sans Hel TF"/>
          <w:i/>
          <w:iCs/>
          <w:color w:val="auto"/>
          <w:sz w:val="22"/>
          <w:szCs w:val="22"/>
          <w:lang w:val="el-GR"/>
        </w:rPr>
        <w:t>Δηµοσιεύσεις</w:t>
      </w:r>
      <w:r>
        <w:rPr>
          <w:rFonts w:ascii="Constantia" w:hAnsi="Constantia" w:cs="Gill Sans Hel TF"/>
          <w:color w:val="auto"/>
          <w:sz w:val="22"/>
          <w:szCs w:val="22"/>
          <w:lang w:val="el-GR"/>
        </w:rPr>
        <w:t xml:space="preserve"> σε έγκυρα επιστηµονικά περιοδικά.</w:t>
      </w: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color w:val="auto"/>
          <w:sz w:val="22"/>
          <w:szCs w:val="22"/>
          <w:lang w:val="el-GR"/>
        </w:rPr>
        <w:t xml:space="preserve">β) </w:t>
      </w:r>
      <w:r>
        <w:rPr>
          <w:rFonts w:ascii="Constantia" w:hAnsi="Constantia" w:cs="Gill Sans Hel TF"/>
          <w:i/>
          <w:iCs/>
          <w:color w:val="auto"/>
          <w:sz w:val="22"/>
          <w:szCs w:val="22"/>
          <w:lang w:val="el-GR"/>
        </w:rPr>
        <w:t>Ανακοινώσεις</w:t>
      </w:r>
      <w:r>
        <w:rPr>
          <w:rFonts w:ascii="Constantia" w:hAnsi="Constantia" w:cs="Gill Sans Hel TF"/>
          <w:color w:val="auto"/>
          <w:sz w:val="22"/>
          <w:szCs w:val="22"/>
          <w:lang w:val="el-GR"/>
        </w:rPr>
        <w:t xml:space="preserve"> σε έγκυρα επιστηµονικά συνέδρια.</w:t>
      </w: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color w:val="auto"/>
          <w:sz w:val="22"/>
          <w:szCs w:val="22"/>
          <w:lang w:val="el-GR"/>
        </w:rPr>
        <w:t xml:space="preserve">γ) </w:t>
      </w:r>
      <w:r>
        <w:rPr>
          <w:rFonts w:ascii="Constantia" w:hAnsi="Constantia" w:cs="Gill Sans Hel TF"/>
          <w:i/>
          <w:color w:val="auto"/>
          <w:sz w:val="22"/>
          <w:szCs w:val="22"/>
          <w:lang w:val="el-GR"/>
        </w:rPr>
        <w:t>Λοιπή ε</w:t>
      </w:r>
      <w:r>
        <w:rPr>
          <w:rFonts w:ascii="Constantia" w:hAnsi="Constantia" w:cs="Gill Sans Hel TF"/>
          <w:i/>
          <w:iCs/>
          <w:color w:val="auto"/>
          <w:sz w:val="22"/>
          <w:szCs w:val="22"/>
          <w:lang w:val="el-GR"/>
        </w:rPr>
        <w:t>ρευνητική δραστηριότητα</w:t>
      </w:r>
      <w:r>
        <w:rPr>
          <w:rFonts w:ascii="Constantia" w:hAnsi="Constantia" w:cs="Gill Sans Hel TF"/>
          <w:color w:val="auto"/>
          <w:sz w:val="22"/>
          <w:szCs w:val="22"/>
          <w:lang w:val="el-GR"/>
        </w:rPr>
        <w:t>.</w:t>
      </w:r>
    </w:p>
    <w:p w:rsidR="000A3C96" w:rsidRPr="00C65522" w:rsidRDefault="000A3C96" w:rsidP="000A3C96">
      <w:pPr>
        <w:pStyle w:val="HTMLPreformatted"/>
        <w:spacing w:line="300" w:lineRule="atLeast"/>
        <w:jc w:val="both"/>
        <w:rPr>
          <w:rFonts w:ascii="Constantia" w:hAnsi="Constantia" w:cs="Gill Sans Hel TF"/>
          <w:iCs/>
          <w:sz w:val="22"/>
          <w:szCs w:val="22"/>
        </w:rPr>
      </w:pPr>
      <w:r w:rsidRPr="00C65522">
        <w:rPr>
          <w:rFonts w:ascii="Constantia" w:hAnsi="Constantia" w:cs="Gill Sans Hel TF"/>
          <w:iCs/>
          <w:sz w:val="22"/>
          <w:szCs w:val="22"/>
        </w:rPr>
        <w:t xml:space="preserve">Η Συνέλευση του Τμήματος, αφού λάβει υπόψη τις αιτήσεις που έχουν υποβληθεί, τις κατηγοριοποιεί με βάση τη συνάφεια του ερευνητικού αντικειμένου, και ορίζει μία 3μελή Επιτροπή ανά κατηγορία αιτήσεων. Κάθε 3μελής Επιτροπή, που αποτελείται από μέλη ΔΕΠ του Τμήματος, εξετάζει τις αντίστοιχες αιτήσεις και τα συνυποβαλλόμενα έγγραφα και καλεί τους υποψηφίους σε συνέντευξη. Κατόπιν υποβάλλει στη Συνέλευση του Τμήματος αναλυτικό υπόμνημα, στο οποίο αναγράφονται οι λόγοι για τους οποίους κάθε υποψήφιος πρέπει ή δεν πρέπει να γίνει δεκτός, καθώς και ο προτεινόμενος Επιβλέπων, εφόσον αυτός δεν έχει προταθεί από τον υποψήφιο. Η Συνέλευση του Τμήματος, αφού λάβει τη γνώμη του προτεινόμενου Επιβλέποντος, τη συνεκτιμά με το υπόμνημα της Επιτροπής και εγκρίνει ή απορρίπτει αιτιολογημένα την αίτηση </w:t>
      </w:r>
      <w:r w:rsidR="005F2356" w:rsidRPr="00C65522">
        <w:rPr>
          <w:rFonts w:ascii="Constantia" w:hAnsi="Constantia" w:cs="Gill Sans Hel TF"/>
          <w:iCs/>
          <w:sz w:val="22"/>
          <w:szCs w:val="22"/>
        </w:rPr>
        <w:t>κάθε</w:t>
      </w:r>
      <w:r w:rsidRPr="00C65522">
        <w:rPr>
          <w:rFonts w:ascii="Constantia" w:hAnsi="Constantia" w:cs="Gill Sans Hel TF"/>
          <w:iCs/>
          <w:sz w:val="22"/>
          <w:szCs w:val="22"/>
        </w:rPr>
        <w:t xml:space="preserve"> υποψηφίου. Στην εγκριτική απόφαση ορίζεται και η γλώσσα συγγραφής </w:t>
      </w:r>
      <w:r w:rsidR="005F2356" w:rsidRPr="00C65522">
        <w:rPr>
          <w:rFonts w:ascii="Constantia" w:hAnsi="Constantia" w:cs="Gill Sans Hel TF"/>
          <w:iCs/>
          <w:sz w:val="22"/>
          <w:szCs w:val="22"/>
        </w:rPr>
        <w:t>της κάθε</w:t>
      </w:r>
      <w:r w:rsidRPr="00C65522">
        <w:rPr>
          <w:rFonts w:ascii="Constantia" w:hAnsi="Constantia" w:cs="Gill Sans Hel TF"/>
          <w:iCs/>
          <w:sz w:val="22"/>
          <w:szCs w:val="22"/>
        </w:rPr>
        <w:t xml:space="preserve"> </w:t>
      </w:r>
      <w:r w:rsidR="005F2356" w:rsidRPr="00C65522">
        <w:rPr>
          <w:rFonts w:ascii="Constantia" w:hAnsi="Constantia" w:cs="Gill Sans Hel TF"/>
          <w:iCs/>
          <w:sz w:val="22"/>
          <w:szCs w:val="22"/>
        </w:rPr>
        <w:t>δ</w:t>
      </w:r>
      <w:r w:rsidRPr="00C65522">
        <w:rPr>
          <w:rFonts w:ascii="Constantia" w:hAnsi="Constantia" w:cs="Gill Sans Hel TF"/>
          <w:iCs/>
          <w:sz w:val="22"/>
          <w:szCs w:val="22"/>
        </w:rPr>
        <w:t>ιατριβής.</w:t>
      </w:r>
    </w:p>
    <w:p w:rsidR="000A3BFA" w:rsidRDefault="005B7799" w:rsidP="000A3BFA">
      <w:pPr>
        <w:pStyle w:val="NormalParagraphStyle"/>
        <w:spacing w:line="300" w:lineRule="atLeast"/>
        <w:jc w:val="both"/>
        <w:rPr>
          <w:rFonts w:ascii="Constantia" w:hAnsi="Constantia" w:cs="Gill Sans Hel TF"/>
          <w:color w:val="auto"/>
          <w:sz w:val="22"/>
          <w:szCs w:val="22"/>
          <w:lang w:val="el-GR"/>
        </w:rPr>
      </w:pPr>
      <w:r w:rsidRPr="00C65522">
        <w:rPr>
          <w:rFonts w:ascii="Constantia" w:hAnsi="Constantia" w:cs="Gill Sans Hel TF"/>
          <w:color w:val="auto"/>
          <w:sz w:val="22"/>
          <w:szCs w:val="22"/>
          <w:lang w:val="el-GR"/>
        </w:rPr>
        <w:t xml:space="preserve">Η </w:t>
      </w:r>
      <w:r w:rsidR="00A244AF" w:rsidRPr="00C65522">
        <w:rPr>
          <w:rFonts w:ascii="Constantia" w:hAnsi="Constantia" w:cs="Gill Sans Hel TF"/>
          <w:color w:val="auto"/>
          <w:sz w:val="22"/>
          <w:szCs w:val="22"/>
          <w:lang w:val="el-GR"/>
        </w:rPr>
        <w:t>Συνέλευση</w:t>
      </w:r>
      <w:r w:rsidRPr="00C65522">
        <w:rPr>
          <w:rFonts w:ascii="Constantia" w:hAnsi="Constantia" w:cs="Gill Sans Hel TF"/>
          <w:color w:val="auto"/>
          <w:sz w:val="22"/>
          <w:szCs w:val="22"/>
          <w:lang w:val="el-GR"/>
        </w:rPr>
        <w:t xml:space="preserve"> ορίζει, επίσης, για κάθε υποψήφιο διδάκτορα </w:t>
      </w:r>
      <w:r w:rsidRPr="00C65522">
        <w:rPr>
          <w:rFonts w:ascii="Constantia" w:hAnsi="Constantia" w:cs="Gill Sans Hel TF"/>
          <w:i/>
          <w:iCs/>
          <w:color w:val="auto"/>
          <w:sz w:val="22"/>
          <w:szCs w:val="22"/>
          <w:lang w:val="el-GR"/>
        </w:rPr>
        <w:t>3μελή Συµβουλευτική Επιτροπή</w:t>
      </w:r>
      <w:r w:rsidR="008F410A" w:rsidRPr="00C65522">
        <w:rPr>
          <w:rFonts w:ascii="Constantia" w:hAnsi="Constantia" w:cs="Gill Sans Hel TF"/>
          <w:i/>
          <w:iCs/>
          <w:color w:val="auto"/>
          <w:sz w:val="22"/>
          <w:szCs w:val="22"/>
          <w:lang w:val="el-GR"/>
        </w:rPr>
        <w:t xml:space="preserve"> (ΣΕ)</w:t>
      </w:r>
      <w:r w:rsidR="00A244AF" w:rsidRPr="00C65522">
        <w:rPr>
          <w:rFonts w:ascii="Constantia" w:hAnsi="Constantia" w:cs="Gill Sans Hel TF"/>
          <w:color w:val="auto"/>
          <w:sz w:val="22"/>
          <w:szCs w:val="22"/>
          <w:lang w:val="el-GR"/>
        </w:rPr>
        <w:t>. Έ</w:t>
      </w:r>
      <w:r w:rsidRPr="00C65522">
        <w:rPr>
          <w:rFonts w:ascii="Constantia" w:hAnsi="Constantia" w:cs="Gill Sans Hel TF"/>
          <w:color w:val="auto"/>
          <w:sz w:val="22"/>
          <w:szCs w:val="22"/>
          <w:lang w:val="el-GR"/>
        </w:rPr>
        <w:t xml:space="preserve">να από </w:t>
      </w:r>
      <w:r w:rsidR="00A244AF" w:rsidRPr="00C65522">
        <w:rPr>
          <w:rFonts w:ascii="Constantia" w:hAnsi="Constantia" w:cs="Gill Sans Hel TF"/>
          <w:color w:val="auto"/>
          <w:sz w:val="22"/>
          <w:szCs w:val="22"/>
          <w:lang w:val="el-GR"/>
        </w:rPr>
        <w:t>τα μέλη της Επιτροπής</w:t>
      </w:r>
      <w:r w:rsidRPr="00C65522">
        <w:rPr>
          <w:rFonts w:ascii="Constantia" w:hAnsi="Constantia" w:cs="Gill Sans Hel TF"/>
          <w:color w:val="auto"/>
          <w:sz w:val="22"/>
          <w:szCs w:val="22"/>
          <w:lang w:val="el-GR"/>
        </w:rPr>
        <w:t xml:space="preserve"> </w:t>
      </w:r>
      <w:r w:rsidR="008F410A" w:rsidRPr="00C65522">
        <w:rPr>
          <w:rFonts w:ascii="Constantia" w:hAnsi="Constantia" w:cs="Gill Sans Hel TF"/>
          <w:color w:val="auto"/>
          <w:sz w:val="22"/>
          <w:szCs w:val="22"/>
          <w:lang w:val="el-GR"/>
        </w:rPr>
        <w:t>είναι ο</w:t>
      </w:r>
      <w:r w:rsidRPr="00C65522">
        <w:rPr>
          <w:rFonts w:ascii="Constantia" w:hAnsi="Constantia" w:cs="Gill Sans Hel TF"/>
          <w:color w:val="auto"/>
          <w:sz w:val="22"/>
          <w:szCs w:val="22"/>
          <w:lang w:val="el-GR"/>
        </w:rPr>
        <w:t xml:space="preserve"> Επιβλέπ</w:t>
      </w:r>
      <w:r w:rsidR="00A244AF" w:rsidRPr="00C65522">
        <w:rPr>
          <w:rFonts w:ascii="Constantia" w:hAnsi="Constantia" w:cs="Gill Sans Hel TF"/>
          <w:color w:val="auto"/>
          <w:sz w:val="22"/>
          <w:szCs w:val="22"/>
          <w:lang w:val="el-GR"/>
        </w:rPr>
        <w:t>ω</w:t>
      </w:r>
      <w:r w:rsidRPr="00C65522">
        <w:rPr>
          <w:rFonts w:ascii="Constantia" w:hAnsi="Constantia" w:cs="Gill Sans Hel TF"/>
          <w:color w:val="auto"/>
          <w:sz w:val="22"/>
          <w:szCs w:val="22"/>
          <w:lang w:val="el-GR"/>
        </w:rPr>
        <w:t xml:space="preserve">ν </w:t>
      </w:r>
      <w:r w:rsidR="008F410A" w:rsidRPr="00C65522">
        <w:rPr>
          <w:rFonts w:ascii="Constantia" w:hAnsi="Constantia" w:cs="Gill Sans Hel TF"/>
          <w:color w:val="auto"/>
          <w:sz w:val="22"/>
          <w:szCs w:val="22"/>
          <w:lang w:val="el-GR"/>
        </w:rPr>
        <w:t>ο οποίος</w:t>
      </w:r>
      <w:r w:rsidR="000A3BFA" w:rsidRPr="00C65522">
        <w:rPr>
          <w:rFonts w:ascii="Constantia" w:hAnsi="Constantia" w:cs="Gill Sans Hel TF"/>
          <w:color w:val="auto"/>
          <w:sz w:val="22"/>
          <w:szCs w:val="22"/>
          <w:lang w:val="el-GR"/>
        </w:rPr>
        <w:t xml:space="preserve"> μπορεί να</w:t>
      </w:r>
      <w:r w:rsidRPr="00C65522">
        <w:rPr>
          <w:rFonts w:ascii="Constantia" w:hAnsi="Constantia" w:cs="Gill Sans Hel TF"/>
          <w:color w:val="auto"/>
          <w:sz w:val="22"/>
          <w:szCs w:val="22"/>
          <w:lang w:val="el-GR"/>
        </w:rPr>
        <w:t xml:space="preserve"> ανήκει στη βαθµίδα του καθηγητή, του αναπληρωτή καθηγητή ή του</w:t>
      </w:r>
      <w:r w:rsidR="000A3BFA" w:rsidRPr="00C65522">
        <w:rPr>
          <w:rFonts w:ascii="Constantia" w:hAnsi="Constantia" w:cs="Gill Sans Hel TF"/>
          <w:color w:val="auto"/>
          <w:sz w:val="22"/>
          <w:szCs w:val="22"/>
          <w:lang w:val="el-GR"/>
        </w:rPr>
        <w:t xml:space="preserve"> επίκουρου καθηγητή της Α</w:t>
      </w:r>
      <w:r w:rsidR="005F2356" w:rsidRPr="00C65522">
        <w:rPr>
          <w:rFonts w:ascii="Constantia" w:hAnsi="Constantia" w:cs="Gill Sans Hel TF"/>
          <w:color w:val="auto"/>
          <w:sz w:val="22"/>
          <w:szCs w:val="22"/>
          <w:lang w:val="el-GR"/>
        </w:rPr>
        <w:t>νωτάτης Σχολής Καλών Τεχνών (ΑΣΚΤ)</w:t>
      </w:r>
      <w:r w:rsidR="000A3BFA" w:rsidRPr="00C65522">
        <w:rPr>
          <w:rFonts w:ascii="Constantia" w:hAnsi="Constantia" w:cs="Gill Sans Hel TF"/>
          <w:color w:val="auto"/>
          <w:sz w:val="22"/>
          <w:szCs w:val="22"/>
          <w:lang w:val="el-GR"/>
        </w:rPr>
        <w:t xml:space="preserve"> ή άλλου ΑΕΙ, ή μπορεί να είναι ερευνητής βαθμίδας Α’, Β’ ή Γ’ ο οποίος υπηρετεί σε ερευνητικό κέντρο του άρθρου 13Α του Ν. 4310/2914</w:t>
      </w:r>
      <w:r w:rsidRPr="00C65522">
        <w:rPr>
          <w:rFonts w:ascii="Constantia" w:hAnsi="Constantia" w:cs="Gill Sans Hel TF"/>
          <w:color w:val="auto"/>
          <w:sz w:val="22"/>
          <w:szCs w:val="22"/>
          <w:lang w:val="el-GR"/>
        </w:rPr>
        <w:t xml:space="preserve">. </w:t>
      </w:r>
      <w:r w:rsidR="000A3BFA" w:rsidRPr="00C65522">
        <w:rPr>
          <w:rFonts w:ascii="Constantia" w:hAnsi="Constantia" w:cs="Gill Sans Hel TF"/>
          <w:color w:val="auto"/>
          <w:sz w:val="22"/>
          <w:szCs w:val="22"/>
          <w:lang w:val="el-GR"/>
        </w:rPr>
        <w:t xml:space="preserve">Τα άλλα δύο </w:t>
      </w:r>
      <w:r w:rsidR="000A3C96" w:rsidRPr="00C65522">
        <w:rPr>
          <w:rFonts w:ascii="Constantia" w:hAnsi="Constantia" w:cs="Gill Sans Hel TF"/>
          <w:color w:val="auto"/>
          <w:sz w:val="22"/>
          <w:szCs w:val="22"/>
          <w:lang w:val="el-GR"/>
        </w:rPr>
        <w:t xml:space="preserve">(2) </w:t>
      </w:r>
      <w:r w:rsidR="000A3BFA" w:rsidRPr="00C65522">
        <w:rPr>
          <w:rFonts w:ascii="Constantia" w:hAnsi="Constantia" w:cs="Gill Sans Hel TF"/>
          <w:color w:val="auto"/>
          <w:sz w:val="22"/>
          <w:szCs w:val="22"/>
          <w:lang w:val="el-GR"/>
        </w:rPr>
        <w:t>μέλη της Επιτροπής</w:t>
      </w:r>
      <w:r w:rsidRPr="00C65522">
        <w:rPr>
          <w:rFonts w:ascii="Constantia" w:hAnsi="Constantia" w:cs="Gill Sans Hel TF"/>
          <w:color w:val="auto"/>
          <w:sz w:val="22"/>
          <w:szCs w:val="22"/>
          <w:lang w:val="el-GR"/>
        </w:rPr>
        <w:t xml:space="preserve"> µπορεί να είναι µέλη ΔΕΠ </w:t>
      </w:r>
      <w:r w:rsidR="000A3BFA" w:rsidRPr="00C65522">
        <w:rPr>
          <w:rFonts w:ascii="Constantia" w:hAnsi="Constantia" w:cs="Gill Sans Hel TF"/>
          <w:color w:val="auto"/>
          <w:sz w:val="22"/>
          <w:szCs w:val="22"/>
          <w:lang w:val="el-GR"/>
        </w:rPr>
        <w:t xml:space="preserve">από τις τρεις πρώτες βαθμίδες </w:t>
      </w:r>
      <w:r w:rsidRPr="00C65522">
        <w:rPr>
          <w:rFonts w:ascii="Constantia" w:hAnsi="Constantia" w:cs="Gill Sans Hel TF"/>
          <w:color w:val="auto"/>
          <w:sz w:val="22"/>
          <w:szCs w:val="22"/>
          <w:lang w:val="el-GR"/>
        </w:rPr>
        <w:t>του Τµήµατος ή άλλων Τµηµάτων ΑΕΙ</w:t>
      </w:r>
      <w:r w:rsidR="000A3BFA" w:rsidRPr="00C65522">
        <w:rPr>
          <w:rFonts w:ascii="Constantia" w:hAnsi="Constantia" w:cs="Gill Sans Hel TF"/>
          <w:color w:val="auto"/>
          <w:sz w:val="22"/>
          <w:szCs w:val="22"/>
          <w:lang w:val="el-GR"/>
        </w:rPr>
        <w:t xml:space="preserve">, ή καθηγητές αναγνωρισμένων ως ομοταγών </w:t>
      </w:r>
      <w:r w:rsidR="005F2356" w:rsidRPr="00C65522">
        <w:rPr>
          <w:rFonts w:ascii="Constantia" w:hAnsi="Constantia" w:cs="Gill Sans Hel TF"/>
          <w:color w:val="auto"/>
          <w:sz w:val="22"/>
          <w:szCs w:val="22"/>
          <w:lang w:val="el-GR"/>
        </w:rPr>
        <w:t>Ι</w:t>
      </w:r>
      <w:r w:rsidR="000A3BFA" w:rsidRPr="00C65522">
        <w:rPr>
          <w:rFonts w:ascii="Constantia" w:hAnsi="Constantia" w:cs="Gill Sans Hel TF"/>
          <w:color w:val="auto"/>
          <w:sz w:val="22"/>
          <w:szCs w:val="22"/>
          <w:lang w:val="el-GR"/>
        </w:rPr>
        <w:t xml:space="preserve">δρυμάτων της αλλοδαπής, κάτοχοι </w:t>
      </w:r>
      <w:r w:rsidR="005F2356" w:rsidRPr="00C65522">
        <w:rPr>
          <w:rFonts w:ascii="Constantia" w:hAnsi="Constantia" w:cs="Gill Sans Hel TF"/>
          <w:color w:val="auto"/>
          <w:sz w:val="22"/>
          <w:szCs w:val="22"/>
          <w:lang w:val="el-GR"/>
        </w:rPr>
        <w:t>Δ</w:t>
      </w:r>
      <w:r w:rsidR="000A3BFA" w:rsidRPr="00C65522">
        <w:rPr>
          <w:rFonts w:ascii="Constantia" w:hAnsi="Constantia" w:cs="Gill Sans Hel TF"/>
          <w:color w:val="auto"/>
          <w:sz w:val="22"/>
          <w:szCs w:val="22"/>
          <w:lang w:val="el-GR"/>
        </w:rPr>
        <w:t xml:space="preserve">ιδακτορικού </w:t>
      </w:r>
      <w:r w:rsidR="005F2356" w:rsidRPr="00C65522">
        <w:rPr>
          <w:rFonts w:ascii="Constantia" w:hAnsi="Constantia" w:cs="Gill Sans Hel TF"/>
          <w:color w:val="auto"/>
          <w:sz w:val="22"/>
          <w:szCs w:val="22"/>
          <w:lang w:val="el-GR"/>
        </w:rPr>
        <w:t>Δ</w:t>
      </w:r>
      <w:r w:rsidR="000A3BFA" w:rsidRPr="00C65522">
        <w:rPr>
          <w:rFonts w:ascii="Constantia" w:hAnsi="Constantia" w:cs="Gill Sans Hel TF"/>
          <w:color w:val="auto"/>
          <w:sz w:val="22"/>
          <w:szCs w:val="22"/>
          <w:lang w:val="el-GR"/>
        </w:rPr>
        <w:t xml:space="preserve">ιπλώματος, ή ερευνητές των βαθμίδων Α’, Β’ ή Γ’ από ερευνητικά κέντρα του άρθρου 13Α του Ν. 4310/2014 ή από αναγνωρισμένα ερευνητικά κέντρα ή ινστιτούτα της αλλοδαπής, με το ίδιο ή συναφές γνωστικό αντικείμενο με την υπό κρίση </w:t>
      </w:r>
      <w:r w:rsidR="00606FAC" w:rsidRPr="00C65522">
        <w:rPr>
          <w:rFonts w:ascii="Constantia" w:hAnsi="Constantia" w:cs="Gill Sans Hel TF"/>
          <w:color w:val="auto"/>
          <w:sz w:val="22"/>
          <w:szCs w:val="22"/>
          <w:lang w:val="el-GR"/>
        </w:rPr>
        <w:t>δ</w:t>
      </w:r>
      <w:r w:rsidR="000A3BFA" w:rsidRPr="00C65522">
        <w:rPr>
          <w:rFonts w:ascii="Constantia" w:hAnsi="Constantia" w:cs="Gill Sans Hel TF"/>
          <w:color w:val="auto"/>
          <w:sz w:val="22"/>
          <w:szCs w:val="22"/>
          <w:lang w:val="el-GR"/>
        </w:rPr>
        <w:t xml:space="preserve">ιατριβή. Στη ΣΕ μετέχει τουλάχιστον ένα </w:t>
      </w:r>
      <w:r w:rsidR="000A3C96" w:rsidRPr="00C65522">
        <w:rPr>
          <w:rFonts w:ascii="Constantia" w:hAnsi="Constantia" w:cs="Gill Sans Hel TF"/>
          <w:color w:val="auto"/>
          <w:sz w:val="22"/>
          <w:szCs w:val="22"/>
          <w:lang w:val="el-GR"/>
        </w:rPr>
        <w:t xml:space="preserve">(1) </w:t>
      </w:r>
      <w:r w:rsidR="000A3BFA" w:rsidRPr="00C65522">
        <w:rPr>
          <w:rFonts w:ascii="Constantia" w:hAnsi="Constantia" w:cs="Gill Sans Hel TF"/>
          <w:color w:val="auto"/>
          <w:sz w:val="22"/>
          <w:szCs w:val="22"/>
          <w:lang w:val="el-GR"/>
        </w:rPr>
        <w:t>μέλος ΔΕΠ του Τμήματος</w:t>
      </w:r>
      <w:r w:rsidR="005F2356" w:rsidRPr="00C65522">
        <w:rPr>
          <w:rFonts w:ascii="Constantia" w:hAnsi="Constantia" w:cs="Gill Sans Hel TF"/>
          <w:color w:val="auto"/>
          <w:sz w:val="22"/>
          <w:szCs w:val="22"/>
          <w:lang w:val="el-GR"/>
        </w:rPr>
        <w:t xml:space="preserve"> Θεωρίας και Ιστορίας της Τέχνης</w:t>
      </w:r>
      <w:r w:rsidRPr="00C65522">
        <w:rPr>
          <w:rFonts w:ascii="Constantia" w:hAnsi="Constantia" w:cs="Gill Sans Hel TF"/>
          <w:color w:val="auto"/>
          <w:sz w:val="22"/>
          <w:szCs w:val="22"/>
          <w:lang w:val="el-GR"/>
        </w:rPr>
        <w:t>.</w:t>
      </w:r>
      <w:r w:rsidR="000A3BFA" w:rsidRPr="00C65522">
        <w:rPr>
          <w:rFonts w:ascii="Constantia" w:hAnsi="Constantia" w:cs="Gill Sans Hel TF"/>
          <w:color w:val="auto"/>
          <w:w w:val="101"/>
          <w:sz w:val="22"/>
          <w:szCs w:val="22"/>
          <w:lang w:val="el-GR"/>
        </w:rPr>
        <w:t xml:space="preserve"> Κάθε μέλος ΔΕΠ του Τμήματος μπορεί να επιβλέπει μέχρι πέντε (5) το πολύ υποψήφιους διδάκτορες.</w:t>
      </w:r>
      <w:r w:rsidR="000A3BFA">
        <w:rPr>
          <w:rFonts w:ascii="Constantia" w:hAnsi="Constantia" w:cs="Gill Sans Hel TF"/>
          <w:color w:val="auto"/>
          <w:w w:val="101"/>
          <w:sz w:val="22"/>
          <w:szCs w:val="22"/>
          <w:lang w:val="el-GR"/>
        </w:rPr>
        <w:t xml:space="preserve"> </w:t>
      </w:r>
    </w:p>
    <w:p w:rsidR="000A3C96" w:rsidRPr="000A3C96" w:rsidRDefault="000A3C96" w:rsidP="000A3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Constantia" w:hAnsi="Constantia" w:cs="Gill Sans Hel TF"/>
          <w:sz w:val="22"/>
          <w:szCs w:val="22"/>
        </w:rPr>
      </w:pPr>
      <w:r w:rsidRPr="00C65522">
        <w:rPr>
          <w:rFonts w:ascii="Constantia" w:hAnsi="Constantia" w:cs="Gill Sans Hel TF"/>
          <w:sz w:val="22"/>
          <w:szCs w:val="22"/>
        </w:rPr>
        <w:t>Αν για οποιονδήποτε λόγο ο Επιβλέπων εκλείψει ή διαπιστωμένα αδυνατεί να τελέσει χρέη Επιβλέποντος για μεγάλο χρονικό διάστημα και</w:t>
      </w:r>
      <w:r w:rsidR="008F410A" w:rsidRPr="00C65522">
        <w:rPr>
          <w:rFonts w:ascii="Constantia" w:hAnsi="Constantia" w:cs="Gill Sans Hel TF"/>
          <w:sz w:val="22"/>
          <w:szCs w:val="22"/>
        </w:rPr>
        <w:t>,</w:t>
      </w:r>
      <w:r w:rsidRPr="00C65522">
        <w:rPr>
          <w:rFonts w:ascii="Constantia" w:hAnsi="Constantia" w:cs="Gill Sans Hel TF"/>
          <w:sz w:val="22"/>
          <w:szCs w:val="22"/>
        </w:rPr>
        <w:t xml:space="preserve"> σε κάθε περίπτωση</w:t>
      </w:r>
      <w:r w:rsidR="008F410A" w:rsidRPr="00C65522">
        <w:rPr>
          <w:rFonts w:ascii="Constantia" w:hAnsi="Constantia" w:cs="Gill Sans Hel TF"/>
          <w:sz w:val="22"/>
          <w:szCs w:val="22"/>
        </w:rPr>
        <w:t>,</w:t>
      </w:r>
      <w:r w:rsidRPr="00C65522">
        <w:rPr>
          <w:rFonts w:ascii="Constantia" w:hAnsi="Constantia" w:cs="Gill Sans Hel TF"/>
          <w:sz w:val="22"/>
          <w:szCs w:val="22"/>
        </w:rPr>
        <w:t xml:space="preserve"> </w:t>
      </w:r>
      <w:r w:rsidR="008F410A" w:rsidRPr="00C65522">
        <w:rPr>
          <w:rFonts w:ascii="Constantia" w:hAnsi="Constantia" w:cs="Gill Sans Hel TF"/>
          <w:sz w:val="22"/>
          <w:szCs w:val="22"/>
        </w:rPr>
        <w:t>για διάστημα όχι μικρότερο</w:t>
      </w:r>
      <w:r w:rsidRPr="00C65522">
        <w:rPr>
          <w:rFonts w:ascii="Constantia" w:hAnsi="Constantia" w:cs="Gill Sans Hel TF"/>
          <w:sz w:val="22"/>
          <w:szCs w:val="22"/>
        </w:rPr>
        <w:t xml:space="preserve"> του έτους, η Συνέλευση του Τμήματος, εκτιμώντας τις περιστάσεις, αναθέτει σε άλλον την επίβλεψη, ύστερα από αίτηση του υποψήφιου διδάκτορα και γνώμη του προτεινόμενου Επιβλέποντος, διαφορετικά σε ένα από τα άλλα δύο (2) μέλη </w:t>
      </w:r>
      <w:r w:rsidRPr="00C65522">
        <w:rPr>
          <w:rFonts w:ascii="Constantia" w:hAnsi="Constantia" w:cs="Gill Sans Hel TF"/>
          <w:sz w:val="22"/>
          <w:szCs w:val="22"/>
        </w:rPr>
        <w:lastRenderedPageBreak/>
        <w:t>της ΣΕ, ακόμη και καθ’ υπέρβαση του προβλεπόμενου για κάθε Επιβλέποντα μέγιστου αριθμού υποψ</w:t>
      </w:r>
      <w:r w:rsidR="00780AA7" w:rsidRPr="00C65522">
        <w:rPr>
          <w:rFonts w:ascii="Constantia" w:hAnsi="Constantia" w:cs="Gill Sans Hel TF"/>
          <w:sz w:val="22"/>
          <w:szCs w:val="22"/>
        </w:rPr>
        <w:t>ηφί</w:t>
      </w:r>
      <w:r w:rsidRPr="00C65522">
        <w:rPr>
          <w:rFonts w:ascii="Constantia" w:hAnsi="Constantia" w:cs="Gill Sans Hel TF"/>
          <w:sz w:val="22"/>
          <w:szCs w:val="22"/>
        </w:rPr>
        <w:t xml:space="preserve">ων διδακτόρων. Αν ο αρχικός Επιβλέπων μετακινηθεί σε άλλο ΑΕΙ ή Τμήμα ΑΕΙ ή συνταξιοδοτηθεί, συνεχίζει να τελεί χρέη Επιβλέποντος των </w:t>
      </w:r>
      <w:r w:rsidR="005F2356" w:rsidRPr="00C65522">
        <w:rPr>
          <w:rFonts w:ascii="Constantia" w:hAnsi="Constantia" w:cs="Gill Sans Hel TF"/>
          <w:sz w:val="22"/>
          <w:szCs w:val="22"/>
        </w:rPr>
        <w:t>δ</w:t>
      </w:r>
      <w:r w:rsidRPr="00C65522">
        <w:rPr>
          <w:rFonts w:ascii="Constantia" w:hAnsi="Constantia" w:cs="Gill Sans Hel TF"/>
          <w:sz w:val="22"/>
          <w:szCs w:val="22"/>
        </w:rPr>
        <w:t xml:space="preserve">ιατριβών που είχε αναλάβει, και ο τίτλος απονέμεται από το ΑΕΙ, στο οποίο ανήκει το Τμήμα, όπου ξεκίνησε η εκπόνηση </w:t>
      </w:r>
      <w:r w:rsidR="00606FAC" w:rsidRPr="00C65522">
        <w:rPr>
          <w:rFonts w:ascii="Constantia" w:hAnsi="Constantia" w:cs="Gill Sans Hel TF"/>
          <w:sz w:val="22"/>
          <w:szCs w:val="22"/>
        </w:rPr>
        <w:t>της κάθε</w:t>
      </w:r>
      <w:r w:rsidRPr="00C65522">
        <w:rPr>
          <w:rFonts w:ascii="Constantia" w:hAnsi="Constantia" w:cs="Gill Sans Hel TF"/>
          <w:sz w:val="22"/>
          <w:szCs w:val="22"/>
        </w:rPr>
        <w:t xml:space="preserve"> </w:t>
      </w:r>
      <w:r w:rsidR="00780AA7" w:rsidRPr="00C65522">
        <w:rPr>
          <w:rFonts w:ascii="Constantia" w:hAnsi="Constantia" w:cs="Gill Sans Hel TF"/>
          <w:sz w:val="22"/>
          <w:szCs w:val="22"/>
        </w:rPr>
        <w:t>δ</w:t>
      </w:r>
      <w:r w:rsidRPr="00C65522">
        <w:rPr>
          <w:rFonts w:ascii="Constantia" w:hAnsi="Constantia" w:cs="Gill Sans Hel TF"/>
          <w:sz w:val="22"/>
          <w:szCs w:val="22"/>
        </w:rPr>
        <w:t>ιατριβής.</w:t>
      </w: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color w:val="auto"/>
          <w:sz w:val="22"/>
          <w:szCs w:val="22"/>
          <w:lang w:val="el-GR"/>
        </w:rPr>
        <w:t xml:space="preserve">Η περαιτέρω διαδικασία </w:t>
      </w:r>
      <w:r w:rsidR="008F410A">
        <w:rPr>
          <w:rFonts w:ascii="Constantia" w:hAnsi="Constantia" w:cs="Gill Sans Hel TF"/>
          <w:color w:val="auto"/>
          <w:sz w:val="22"/>
          <w:szCs w:val="22"/>
          <w:lang w:val="el-GR"/>
        </w:rPr>
        <w:t xml:space="preserve">καθορίζεται, με βάση </w:t>
      </w:r>
      <w:r>
        <w:rPr>
          <w:rFonts w:ascii="Constantia" w:hAnsi="Constantia" w:cs="Gill Sans Hel TF"/>
          <w:color w:val="auto"/>
          <w:sz w:val="22"/>
          <w:szCs w:val="22"/>
          <w:lang w:val="el-GR"/>
        </w:rPr>
        <w:t xml:space="preserve">τις διατάξεις του </w:t>
      </w:r>
      <w:r w:rsidRPr="00C65522">
        <w:rPr>
          <w:rFonts w:ascii="Constantia" w:hAnsi="Constantia" w:cs="Gill Sans Hel TF"/>
          <w:color w:val="auto"/>
          <w:sz w:val="22"/>
          <w:szCs w:val="22"/>
          <w:shd w:val="clear" w:color="auto" w:fill="FFFFFF" w:themeFill="background1"/>
          <w:lang w:val="el-GR"/>
        </w:rPr>
        <w:t xml:space="preserve">Ν. </w:t>
      </w:r>
      <w:r w:rsidR="008F410A" w:rsidRPr="00C65522">
        <w:rPr>
          <w:rFonts w:ascii="Constantia" w:hAnsi="Constantia" w:cs="Gill Sans Hel TF"/>
          <w:color w:val="auto"/>
          <w:sz w:val="22"/>
          <w:szCs w:val="22"/>
          <w:shd w:val="clear" w:color="auto" w:fill="FFFFFF" w:themeFill="background1"/>
          <w:lang w:val="el-GR"/>
        </w:rPr>
        <w:t>4485</w:t>
      </w:r>
      <w:r w:rsidRPr="00C65522">
        <w:rPr>
          <w:rFonts w:ascii="Constantia" w:hAnsi="Constantia" w:cs="Gill Sans Hel TF"/>
          <w:color w:val="auto"/>
          <w:sz w:val="22"/>
          <w:szCs w:val="22"/>
          <w:shd w:val="clear" w:color="auto" w:fill="FFFFFF" w:themeFill="background1"/>
          <w:lang w:val="el-GR"/>
        </w:rPr>
        <w:t>/20</w:t>
      </w:r>
      <w:r w:rsidR="008F410A" w:rsidRPr="00C65522">
        <w:rPr>
          <w:rFonts w:ascii="Constantia" w:hAnsi="Constantia" w:cs="Gill Sans Hel TF"/>
          <w:color w:val="auto"/>
          <w:sz w:val="22"/>
          <w:szCs w:val="22"/>
          <w:shd w:val="clear" w:color="auto" w:fill="FFFFFF" w:themeFill="background1"/>
          <w:lang w:val="el-GR"/>
        </w:rPr>
        <w:t>17,</w:t>
      </w:r>
      <w:r>
        <w:rPr>
          <w:rFonts w:ascii="Constantia" w:hAnsi="Constantia" w:cs="Gill Sans Hel TF"/>
          <w:color w:val="auto"/>
          <w:sz w:val="22"/>
          <w:szCs w:val="22"/>
          <w:lang w:val="el-GR"/>
        </w:rPr>
        <w:t xml:space="preserve"> ως εξής:</w:t>
      </w: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color w:val="auto"/>
          <w:sz w:val="22"/>
          <w:szCs w:val="22"/>
          <w:lang w:val="el-GR"/>
        </w:rPr>
        <w:t xml:space="preserve">Η χρονική διάρκεια για την εκπόνηση της διατριβής δεν µπορεί να είναι µικρότερη από </w:t>
      </w:r>
      <w:r>
        <w:rPr>
          <w:rFonts w:ascii="Constantia" w:hAnsi="Constantia" w:cs="Gill Sans Hel TF"/>
          <w:b/>
          <w:color w:val="auto"/>
          <w:sz w:val="22"/>
          <w:szCs w:val="22"/>
          <w:lang w:val="el-GR"/>
        </w:rPr>
        <w:t>τρία (3) πλήρη ημερολογιακά έτη</w:t>
      </w:r>
      <w:r>
        <w:rPr>
          <w:rFonts w:ascii="Constantia" w:hAnsi="Constantia" w:cs="Gill Sans Hel TF"/>
          <w:color w:val="auto"/>
          <w:sz w:val="22"/>
          <w:szCs w:val="22"/>
          <w:lang w:val="el-GR"/>
        </w:rPr>
        <w:t xml:space="preserve"> από την ηµεροµηνία ορισμού της Συμβουλευτικής Επιτροπής. Γλώσσα της διατριβής είναι η ελληνική, εκτός αν με απόφαση της </w:t>
      </w:r>
      <w:r w:rsidR="008F410A">
        <w:rPr>
          <w:rFonts w:ascii="Constantia" w:hAnsi="Constantia" w:cs="Gill Sans Hel TF"/>
          <w:color w:val="auto"/>
          <w:sz w:val="22"/>
          <w:szCs w:val="22"/>
          <w:lang w:val="el-GR"/>
        </w:rPr>
        <w:t xml:space="preserve">Συνέλευσης </w:t>
      </w:r>
      <w:r>
        <w:rPr>
          <w:rFonts w:ascii="Constantia" w:hAnsi="Constantia" w:cs="Gill Sans Hel TF"/>
          <w:color w:val="auto"/>
          <w:sz w:val="22"/>
          <w:szCs w:val="22"/>
          <w:lang w:val="el-GR"/>
        </w:rPr>
        <w:t>οριστεί άλλως.</w:t>
      </w:r>
    </w:p>
    <w:p w:rsidR="00780AA7" w:rsidRDefault="00780AA7" w:rsidP="00780AA7">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color w:val="auto"/>
          <w:sz w:val="22"/>
          <w:szCs w:val="22"/>
          <w:lang w:val="el-GR"/>
        </w:rPr>
        <w:t>Με αίτηση του υποψηφίου, στο τέλος κάθε έτους, είναι δυνατόν, μετά από σχετική εισήγηση της ΣΕ και ειδικά αιτιολογημένη απόφαση της Συνέλευσης, να µην προσµετρηθεί, σε περίπτωση ανωτέρας βίας ή σε εξαιρετικές περιπτώσεις, τµήµα του χρόνου που έχει διαρρεύσει. Αναστολή φοίτησης κατά τα ανωτέρω δίνεται για διάστημα μέχρι δώδεκα (12) μήνες συνολικά.</w:t>
      </w:r>
    </w:p>
    <w:p w:rsidR="008F410A" w:rsidRPr="008F410A" w:rsidRDefault="008F410A" w:rsidP="008F410A">
      <w:pPr>
        <w:pStyle w:val="HTMLPreformatted"/>
        <w:spacing w:line="300" w:lineRule="atLeast"/>
        <w:jc w:val="both"/>
        <w:rPr>
          <w:rFonts w:ascii="Constantia" w:hAnsi="Constantia" w:cs="Gill Sans Hel TF"/>
          <w:sz w:val="22"/>
          <w:szCs w:val="22"/>
        </w:rPr>
      </w:pPr>
      <w:r w:rsidRPr="00C65522">
        <w:rPr>
          <w:rFonts w:ascii="Constantia" w:hAnsi="Constantia" w:cs="Gill Sans Hel TF"/>
          <w:sz w:val="22"/>
          <w:szCs w:val="22"/>
        </w:rPr>
        <w:t>Ο υποψήφιος διδάκτορας, κάθε έτος, παρουσιάζει</w:t>
      </w:r>
      <w:r w:rsidR="005F2356" w:rsidRPr="00C65522">
        <w:rPr>
          <w:rFonts w:ascii="Constantia" w:hAnsi="Constantia" w:cs="Gill Sans Hel TF"/>
          <w:sz w:val="22"/>
          <w:szCs w:val="22"/>
        </w:rPr>
        <w:t xml:space="preserve"> </w:t>
      </w:r>
      <w:r w:rsidRPr="00C65522">
        <w:rPr>
          <w:rFonts w:ascii="Constantia" w:hAnsi="Constantia" w:cs="Gill Sans Hel TF"/>
          <w:sz w:val="22"/>
          <w:szCs w:val="22"/>
        </w:rPr>
        <w:t xml:space="preserve">προφορικά </w:t>
      </w:r>
      <w:r w:rsidR="005F2356" w:rsidRPr="00C65522">
        <w:rPr>
          <w:rFonts w:ascii="Constantia" w:hAnsi="Constantia" w:cs="Gill Sans Hel TF"/>
          <w:sz w:val="22"/>
          <w:szCs w:val="22"/>
        </w:rPr>
        <w:t xml:space="preserve">ενώπιον της ΣΕ </w:t>
      </w:r>
      <w:r w:rsidRPr="00C65522">
        <w:rPr>
          <w:rFonts w:ascii="Constantia" w:hAnsi="Constantia" w:cs="Gill Sans Hel TF"/>
          <w:sz w:val="22"/>
          <w:szCs w:val="22"/>
        </w:rPr>
        <w:t>αναλυτικό υπόμνημα</w:t>
      </w:r>
      <w:r w:rsidR="005F2356" w:rsidRPr="00C65522">
        <w:rPr>
          <w:rFonts w:ascii="Constantia" w:hAnsi="Constantia" w:cs="Gill Sans Hel TF"/>
          <w:sz w:val="22"/>
          <w:szCs w:val="22"/>
        </w:rPr>
        <w:t>,</w:t>
      </w:r>
      <w:r w:rsidRPr="00C65522">
        <w:rPr>
          <w:rFonts w:ascii="Constantia" w:hAnsi="Constantia" w:cs="Gill Sans Hel TF"/>
          <w:sz w:val="22"/>
          <w:szCs w:val="22"/>
        </w:rPr>
        <w:t xml:space="preserve"> </w:t>
      </w:r>
      <w:r w:rsidR="005F2356" w:rsidRPr="00C65522">
        <w:rPr>
          <w:rFonts w:ascii="Constantia" w:hAnsi="Constantia" w:cs="Gill Sans Hel TF"/>
          <w:sz w:val="22"/>
          <w:szCs w:val="22"/>
        </w:rPr>
        <w:t>το οποίο υποβάλλει και εγγράφως,</w:t>
      </w:r>
      <w:r w:rsidRPr="00C65522">
        <w:rPr>
          <w:rFonts w:ascii="Constantia" w:hAnsi="Constantia" w:cs="Gill Sans Hel TF"/>
          <w:sz w:val="22"/>
          <w:szCs w:val="22"/>
        </w:rPr>
        <w:t xml:space="preserve"> </w:t>
      </w:r>
      <w:r w:rsidR="005F2356" w:rsidRPr="00C65522">
        <w:rPr>
          <w:rFonts w:ascii="Constantia" w:hAnsi="Constantia" w:cs="Gill Sans Hel TF"/>
          <w:sz w:val="22"/>
          <w:szCs w:val="22"/>
        </w:rPr>
        <w:t>αναφορικά</w:t>
      </w:r>
      <w:r w:rsidRPr="00C65522">
        <w:rPr>
          <w:rFonts w:ascii="Constantia" w:hAnsi="Constantia" w:cs="Gill Sans Hel TF"/>
          <w:sz w:val="22"/>
          <w:szCs w:val="22"/>
        </w:rPr>
        <w:t xml:space="preserve"> με την πρόοδο της </w:t>
      </w:r>
      <w:r w:rsidR="005F2356" w:rsidRPr="00C65522">
        <w:rPr>
          <w:rFonts w:ascii="Constantia" w:hAnsi="Constantia" w:cs="Gill Sans Hel TF"/>
          <w:sz w:val="22"/>
          <w:szCs w:val="22"/>
        </w:rPr>
        <w:t>δ</w:t>
      </w:r>
      <w:r w:rsidRPr="00C65522">
        <w:rPr>
          <w:rFonts w:ascii="Constantia" w:hAnsi="Constantia" w:cs="Gill Sans Hel TF"/>
          <w:sz w:val="22"/>
          <w:szCs w:val="22"/>
        </w:rPr>
        <w:t xml:space="preserve">ιδακτορικής του </w:t>
      </w:r>
      <w:r w:rsidR="005F2356" w:rsidRPr="00C65522">
        <w:rPr>
          <w:rFonts w:ascii="Constantia" w:hAnsi="Constantia" w:cs="Gill Sans Hel TF"/>
          <w:sz w:val="22"/>
          <w:szCs w:val="22"/>
        </w:rPr>
        <w:t>δ</w:t>
      </w:r>
      <w:r w:rsidRPr="00C65522">
        <w:rPr>
          <w:rFonts w:ascii="Constantia" w:hAnsi="Constantia" w:cs="Gill Sans Hel TF"/>
          <w:sz w:val="22"/>
          <w:szCs w:val="22"/>
        </w:rPr>
        <w:t>ιατριβής. Αντίγραφο του υπομνήματος</w:t>
      </w:r>
      <w:r w:rsidR="005F2356" w:rsidRPr="00C65522">
        <w:rPr>
          <w:rFonts w:ascii="Constantia" w:hAnsi="Constantia" w:cs="Gill Sans Hel TF"/>
          <w:sz w:val="22"/>
          <w:szCs w:val="22"/>
        </w:rPr>
        <w:t>,</w:t>
      </w:r>
      <w:r w:rsidRPr="00C65522">
        <w:rPr>
          <w:rFonts w:ascii="Constantia" w:hAnsi="Constantia" w:cs="Gill Sans Hel TF"/>
          <w:sz w:val="22"/>
          <w:szCs w:val="22"/>
        </w:rPr>
        <w:t xml:space="preserve"> σχόλια επ’ αυτού από τον Επιβλέποντα ή τη ΣΕ</w:t>
      </w:r>
      <w:r w:rsidR="005F2356" w:rsidRPr="00C65522">
        <w:rPr>
          <w:rFonts w:ascii="Constantia" w:hAnsi="Constantia" w:cs="Gill Sans Hel TF"/>
          <w:sz w:val="22"/>
          <w:szCs w:val="22"/>
        </w:rPr>
        <w:t>, καθώς</w:t>
      </w:r>
      <w:r w:rsidRPr="00C65522">
        <w:rPr>
          <w:rFonts w:ascii="Constantia" w:hAnsi="Constantia" w:cs="Gill Sans Hel TF"/>
          <w:sz w:val="22"/>
          <w:szCs w:val="22"/>
        </w:rPr>
        <w:t xml:space="preserve"> και </w:t>
      </w:r>
      <w:r w:rsidR="005F2356" w:rsidRPr="00C65522">
        <w:rPr>
          <w:rFonts w:ascii="Constantia" w:hAnsi="Constantia" w:cs="Gill Sans Hel TF"/>
          <w:sz w:val="22"/>
          <w:szCs w:val="22"/>
        </w:rPr>
        <w:t>η αντίστοιχη έκθεση προόδου</w:t>
      </w:r>
      <w:r w:rsidRPr="00C65522">
        <w:rPr>
          <w:rFonts w:ascii="Constantia" w:hAnsi="Constantia" w:cs="Gill Sans Hel TF"/>
          <w:sz w:val="22"/>
          <w:szCs w:val="22"/>
        </w:rPr>
        <w:t xml:space="preserve"> υπογεγραμμέν</w:t>
      </w:r>
      <w:r w:rsidR="005F2356" w:rsidRPr="00C65522">
        <w:rPr>
          <w:rFonts w:ascii="Constantia" w:hAnsi="Constantia" w:cs="Gill Sans Hel TF"/>
          <w:sz w:val="22"/>
          <w:szCs w:val="22"/>
        </w:rPr>
        <w:t>η</w:t>
      </w:r>
      <w:r w:rsidRPr="00C65522">
        <w:rPr>
          <w:rFonts w:ascii="Constantia" w:hAnsi="Constantia" w:cs="Gill Sans Hel TF"/>
          <w:sz w:val="22"/>
          <w:szCs w:val="22"/>
        </w:rPr>
        <w:t xml:space="preserve"> από τα μέλη της ΣΕ, καταχωρούνται στον ατομικό φάκελο του υποψηφίου.</w:t>
      </w: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color w:val="auto"/>
          <w:sz w:val="22"/>
          <w:szCs w:val="22"/>
          <w:lang w:val="el-GR"/>
        </w:rPr>
        <w:t xml:space="preserve">Το θέµα της </w:t>
      </w:r>
      <w:r w:rsidR="005F2356">
        <w:rPr>
          <w:rFonts w:ascii="Constantia" w:hAnsi="Constantia" w:cs="Gill Sans Hel TF"/>
          <w:color w:val="auto"/>
          <w:sz w:val="22"/>
          <w:szCs w:val="22"/>
          <w:lang w:val="el-GR"/>
        </w:rPr>
        <w:t>δ</w:t>
      </w:r>
      <w:r>
        <w:rPr>
          <w:rFonts w:ascii="Constantia" w:hAnsi="Constantia" w:cs="Gill Sans Hel TF"/>
          <w:color w:val="auto"/>
          <w:sz w:val="22"/>
          <w:szCs w:val="22"/>
          <w:lang w:val="el-GR"/>
        </w:rPr>
        <w:t xml:space="preserve">ιδακτορικής </w:t>
      </w:r>
      <w:r w:rsidR="005F2356">
        <w:rPr>
          <w:rFonts w:ascii="Constantia" w:hAnsi="Constantia" w:cs="Gill Sans Hel TF"/>
          <w:color w:val="auto"/>
          <w:sz w:val="22"/>
          <w:szCs w:val="22"/>
          <w:lang w:val="el-GR"/>
        </w:rPr>
        <w:t>δ</w:t>
      </w:r>
      <w:r>
        <w:rPr>
          <w:rFonts w:ascii="Constantia" w:hAnsi="Constantia" w:cs="Gill Sans Hel TF"/>
          <w:color w:val="auto"/>
          <w:sz w:val="22"/>
          <w:szCs w:val="22"/>
          <w:lang w:val="el-GR"/>
        </w:rPr>
        <w:t xml:space="preserve">ιατριβής µπορεί να αλλάξει µε αιτιολογηµένη αίτηση του υποψηφίου προς τη </w:t>
      </w:r>
      <w:r w:rsidR="008F410A">
        <w:rPr>
          <w:rFonts w:ascii="Constantia" w:hAnsi="Constantia" w:cs="Gill Sans Hel TF"/>
          <w:color w:val="auto"/>
          <w:sz w:val="22"/>
          <w:szCs w:val="22"/>
          <w:lang w:val="el-GR"/>
        </w:rPr>
        <w:t>Συνέλευση</w:t>
      </w:r>
      <w:r>
        <w:rPr>
          <w:rFonts w:ascii="Constantia" w:hAnsi="Constantia" w:cs="Gill Sans Hel TF"/>
          <w:color w:val="auto"/>
          <w:sz w:val="22"/>
          <w:szCs w:val="22"/>
          <w:lang w:val="el-GR"/>
        </w:rPr>
        <w:t xml:space="preserve"> και έπειτα από συνεννόησή του µε τη </w:t>
      </w:r>
      <w:r w:rsidR="008F410A">
        <w:rPr>
          <w:rFonts w:ascii="Constantia" w:hAnsi="Constantia" w:cs="Gill Sans Hel TF"/>
          <w:color w:val="auto"/>
          <w:sz w:val="22"/>
          <w:szCs w:val="22"/>
          <w:lang w:val="el-GR"/>
        </w:rPr>
        <w:t>ΣΕ</w:t>
      </w:r>
      <w:r>
        <w:rPr>
          <w:rFonts w:ascii="Constantia" w:hAnsi="Constantia" w:cs="Gill Sans Hel TF"/>
          <w:color w:val="auto"/>
          <w:sz w:val="22"/>
          <w:szCs w:val="22"/>
          <w:lang w:val="el-GR"/>
        </w:rPr>
        <w:t xml:space="preserve">, η οποία και εισηγείται σχετικά. </w:t>
      </w:r>
    </w:p>
    <w:p w:rsidR="005B7799" w:rsidRPr="00780AA7" w:rsidRDefault="005B7799" w:rsidP="005B7799">
      <w:pPr>
        <w:pStyle w:val="NormalParagraphStyle"/>
        <w:spacing w:line="300" w:lineRule="atLeast"/>
        <w:jc w:val="both"/>
        <w:rPr>
          <w:rFonts w:ascii="Constantia" w:hAnsi="Constantia" w:cs="Gill Sans Hel TF"/>
          <w:strike/>
          <w:color w:val="auto"/>
          <w:sz w:val="22"/>
          <w:szCs w:val="22"/>
          <w:lang w:val="el-GR"/>
        </w:rPr>
      </w:pPr>
      <w:r>
        <w:rPr>
          <w:rFonts w:ascii="Constantia" w:hAnsi="Constantia" w:cs="Gill Sans Hel TF"/>
          <w:color w:val="auto"/>
          <w:sz w:val="22"/>
          <w:szCs w:val="22"/>
          <w:lang w:val="el-GR"/>
        </w:rPr>
        <w:t xml:space="preserve">Ο υποψήφιος διδάκτορας έχει υποχρέωση, όταν του ζητηθεί, να προσφέρει εκπαιδευτικές υπηρεσίες στο Τμήμα. </w:t>
      </w:r>
    </w:p>
    <w:p w:rsidR="00780AA7" w:rsidRPr="008F410A" w:rsidRDefault="00780AA7" w:rsidP="00780AA7">
      <w:pPr>
        <w:pStyle w:val="HTMLPreformatted"/>
        <w:spacing w:line="300" w:lineRule="atLeast"/>
        <w:jc w:val="both"/>
        <w:rPr>
          <w:rFonts w:ascii="Constantia" w:hAnsi="Constantia" w:cs="Gill Sans Hel TF"/>
          <w:sz w:val="22"/>
          <w:szCs w:val="22"/>
        </w:rPr>
      </w:pPr>
      <w:r w:rsidRPr="00C65522">
        <w:rPr>
          <w:rFonts w:ascii="Constantia" w:hAnsi="Constantia" w:cs="Gill Sans Hel TF"/>
          <w:sz w:val="22"/>
          <w:szCs w:val="22"/>
        </w:rPr>
        <w:t xml:space="preserve">Οι διδακτορικές σπουδές προσφέρονται δωρεάν. Οι υποψήφιοι διδάκτορες έχουν μέχρι πέντε (5) πλήρη ακαδημαϊκά έτη από την πρώτη εγγραφή τους, όλα τα δικαιώματα και τις παροχές που προβλέπονται και για τους φοιτητές του δεύτερου κύκλου σπουδών. Μέχρι και πέντε (5) έτη μετά την ολοκλήρωση της </w:t>
      </w:r>
      <w:r w:rsidR="005F2356" w:rsidRPr="00C65522">
        <w:rPr>
          <w:rFonts w:ascii="Constantia" w:hAnsi="Constantia" w:cs="Gill Sans Hel TF"/>
          <w:sz w:val="22"/>
          <w:szCs w:val="22"/>
        </w:rPr>
        <w:t>δ</w:t>
      </w:r>
      <w:r w:rsidRPr="00C65522">
        <w:rPr>
          <w:rFonts w:ascii="Constantia" w:hAnsi="Constantia" w:cs="Gill Sans Hel TF"/>
          <w:sz w:val="22"/>
          <w:szCs w:val="22"/>
        </w:rPr>
        <w:t xml:space="preserve">ιδακτορικής τους </w:t>
      </w:r>
      <w:r w:rsidR="005F2356" w:rsidRPr="00C65522">
        <w:rPr>
          <w:rFonts w:ascii="Constantia" w:hAnsi="Constantia" w:cs="Gill Sans Hel TF"/>
          <w:sz w:val="22"/>
          <w:szCs w:val="22"/>
        </w:rPr>
        <w:t>δ</w:t>
      </w:r>
      <w:r w:rsidRPr="00C65522">
        <w:rPr>
          <w:rFonts w:ascii="Constantia" w:hAnsi="Constantia" w:cs="Gill Sans Hel TF"/>
          <w:sz w:val="22"/>
          <w:szCs w:val="22"/>
        </w:rPr>
        <w:t>ιατριβής, διατηρούν δικαιώματα πρόσβασης, δανεισμού και χρήσης των ηλεκτρονικών υπηρεσιών των πανεπιστημιακών βιβλιοθηκών.</w:t>
      </w:r>
    </w:p>
    <w:p w:rsidR="005B7799" w:rsidRDefault="005B7799" w:rsidP="005B7799">
      <w:pPr>
        <w:pStyle w:val="NormalParagraphStyle"/>
        <w:spacing w:line="300" w:lineRule="atLeast"/>
        <w:jc w:val="both"/>
        <w:rPr>
          <w:rFonts w:ascii="Constantia" w:hAnsi="Constantia" w:cs="Gill Sans Hel TF"/>
          <w:b/>
          <w:color w:val="auto"/>
          <w:sz w:val="22"/>
          <w:szCs w:val="22"/>
          <w:lang w:val="el-GR"/>
        </w:rPr>
      </w:pPr>
    </w:p>
    <w:p w:rsidR="005B7799" w:rsidRDefault="005B7799" w:rsidP="005B7799">
      <w:pPr>
        <w:pStyle w:val="NormalParagraphStyle"/>
        <w:spacing w:line="300" w:lineRule="atLeast"/>
        <w:jc w:val="both"/>
        <w:rPr>
          <w:rFonts w:ascii="Constantia" w:hAnsi="Constantia" w:cs="Gill Sans Hel TF"/>
          <w:b/>
          <w:color w:val="auto"/>
          <w:sz w:val="22"/>
          <w:szCs w:val="22"/>
          <w:lang w:val="el-GR"/>
        </w:rPr>
      </w:pPr>
      <w:r>
        <w:rPr>
          <w:rFonts w:ascii="Constantia" w:hAnsi="Constantia" w:cs="Gill Sans Hel TF"/>
          <w:b/>
          <w:color w:val="auto"/>
          <w:sz w:val="22"/>
          <w:szCs w:val="22"/>
          <w:lang w:val="el-GR"/>
        </w:rPr>
        <w:t>β. Υποστήριξη και έγκριση διδακτορικής διατριβής</w:t>
      </w: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b/>
          <w:color w:val="auto"/>
          <w:sz w:val="22"/>
          <w:szCs w:val="22"/>
          <w:lang w:val="el-GR"/>
        </w:rPr>
        <w:t>1.</w:t>
      </w:r>
      <w:r>
        <w:rPr>
          <w:rFonts w:ascii="Constantia" w:hAnsi="Constantia" w:cs="Gill Sans Hel TF"/>
          <w:color w:val="auto"/>
          <w:sz w:val="22"/>
          <w:szCs w:val="22"/>
          <w:lang w:val="el-GR"/>
        </w:rPr>
        <w:t xml:space="preserve"> Μόλις ο υποψήφιος ολοκληρώσει το ερευνητικό ή άλλης φύσεως προκαταρκτικό έργο, το παρουσιάζει στη Συµβουλευτική Επιτροπή, η οποία αποφασίζει αν είναι επαρκές ή χρειάζεται συµπλήρωση. Στην πρώτη περίπτωση επιτρέπεται στον υποψήφιο η συγγραφή της διατριβής σε προτελική µορφή.</w:t>
      </w: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color w:val="auto"/>
          <w:sz w:val="22"/>
          <w:szCs w:val="22"/>
          <w:lang w:val="el-GR"/>
        </w:rPr>
        <w:t xml:space="preserve">Η προτελική µορφή της διατριβής υποβάλλεται στη </w:t>
      </w:r>
      <w:r w:rsidR="00780AA7">
        <w:rPr>
          <w:rFonts w:ascii="Constantia" w:hAnsi="Constantia" w:cs="Gill Sans Hel TF"/>
          <w:color w:val="auto"/>
          <w:sz w:val="22"/>
          <w:szCs w:val="22"/>
          <w:lang w:val="el-GR"/>
        </w:rPr>
        <w:t>ΣΕ</w:t>
      </w:r>
      <w:r>
        <w:rPr>
          <w:rFonts w:ascii="Constantia" w:hAnsi="Constantia" w:cs="Gill Sans Hel TF"/>
          <w:color w:val="auto"/>
          <w:sz w:val="22"/>
          <w:szCs w:val="22"/>
          <w:lang w:val="el-GR"/>
        </w:rPr>
        <w:t xml:space="preserve">, µετά τη σχετική γνωµάτευση της οποίας ο υποψήφιος προχωρεί στην τελική συγγραφή. Ο υποψήφιος δεν είναι υποχρεωµένος να υιοθετήσει τις απόψεις της </w:t>
      </w:r>
      <w:r w:rsidR="00780AA7">
        <w:rPr>
          <w:rFonts w:ascii="Constantia" w:hAnsi="Constantia" w:cs="Gill Sans Hel TF"/>
          <w:color w:val="auto"/>
          <w:sz w:val="22"/>
          <w:szCs w:val="22"/>
          <w:lang w:val="el-GR"/>
        </w:rPr>
        <w:t>ΣΕ</w:t>
      </w:r>
      <w:r>
        <w:rPr>
          <w:rFonts w:ascii="Constantia" w:hAnsi="Constantia" w:cs="Gill Sans Hel TF"/>
          <w:color w:val="auto"/>
          <w:sz w:val="22"/>
          <w:szCs w:val="22"/>
          <w:lang w:val="el-GR"/>
        </w:rPr>
        <w:t>.</w:t>
      </w: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color w:val="auto"/>
          <w:sz w:val="22"/>
          <w:szCs w:val="22"/>
          <w:lang w:val="el-GR"/>
        </w:rPr>
        <w:t xml:space="preserve">Η διατριβή στην τελική της µορφή </w:t>
      </w:r>
      <w:r w:rsidR="005F2356">
        <w:rPr>
          <w:rFonts w:ascii="Constantia" w:hAnsi="Constantia" w:cs="Gill Sans Hel TF"/>
          <w:color w:val="auto"/>
          <w:sz w:val="22"/>
          <w:szCs w:val="22"/>
          <w:lang w:val="el-GR"/>
        </w:rPr>
        <w:t>πρέπει</w:t>
      </w:r>
      <w:r>
        <w:rPr>
          <w:rFonts w:ascii="Constantia" w:hAnsi="Constantia" w:cs="Gill Sans Hel TF"/>
          <w:color w:val="auto"/>
          <w:sz w:val="22"/>
          <w:szCs w:val="22"/>
          <w:lang w:val="el-GR"/>
        </w:rPr>
        <w:t xml:space="preserve"> να είναι τυπωµένη </w:t>
      </w:r>
      <w:r w:rsidR="005F2356">
        <w:rPr>
          <w:rFonts w:ascii="Constantia" w:hAnsi="Constantia" w:cs="Gill Sans Hel TF"/>
          <w:color w:val="auto"/>
          <w:sz w:val="22"/>
          <w:szCs w:val="22"/>
          <w:lang w:val="el-GR"/>
        </w:rPr>
        <w:t>µε επιµέλεια,</w:t>
      </w:r>
      <w:r>
        <w:rPr>
          <w:rFonts w:ascii="Constantia" w:hAnsi="Constantia" w:cs="Gill Sans Hel TF"/>
          <w:color w:val="auto"/>
          <w:sz w:val="22"/>
          <w:szCs w:val="22"/>
          <w:lang w:val="el-GR"/>
        </w:rPr>
        <w:t xml:space="preserve"> και πάντως σε χαρτί Α4, 80 γραµµαρίων τουλάχιστον, µε έντυπο εξώφυλλο και χαρτοβιβλιοδετηµένη.</w:t>
      </w: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color w:val="auto"/>
          <w:sz w:val="22"/>
          <w:szCs w:val="22"/>
          <w:lang w:val="el-GR"/>
        </w:rPr>
        <w:t>Στο τέλος του κειµένου της πρέπει να υπάρχει περίληψη σε ξένη γλώσσα. Σε περίπτωση που η διατριβή συντάσσεται σε άλλη γλώσσα, ο υποψήφιος πρέπει να επισυνάπτει εκτεταμένη περίληψή της στην ελληνική γλώσσα.</w:t>
      </w: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color w:val="auto"/>
          <w:sz w:val="22"/>
          <w:szCs w:val="22"/>
          <w:lang w:val="el-GR"/>
        </w:rPr>
        <w:lastRenderedPageBreak/>
        <w:t xml:space="preserve">Η διατριβή δεν πρέπει να έχει κοινοποιηθεί σε τρίτους πριν από την τελική κρίση της. </w:t>
      </w:r>
    </w:p>
    <w:p w:rsidR="00780AA7" w:rsidRDefault="00780AA7" w:rsidP="005B7799">
      <w:pPr>
        <w:pStyle w:val="NormalParagraphStyle"/>
        <w:spacing w:line="300" w:lineRule="atLeast"/>
        <w:jc w:val="both"/>
        <w:rPr>
          <w:rFonts w:ascii="Constantia" w:hAnsi="Constantia" w:cs="Gill Sans Hel TF"/>
          <w:color w:val="auto"/>
          <w:sz w:val="22"/>
          <w:szCs w:val="22"/>
          <w:lang w:val="el-GR"/>
        </w:rPr>
      </w:pPr>
      <w:r w:rsidRPr="00C65522">
        <w:rPr>
          <w:rFonts w:ascii="Constantia" w:hAnsi="Constantia" w:cs="Gill Sans Hel TF"/>
          <w:color w:val="auto"/>
          <w:sz w:val="22"/>
          <w:szCs w:val="22"/>
          <w:lang w:val="el-GR"/>
        </w:rPr>
        <w:t>Η διατριβή στην τελική της μορφή υποβάλλεται στη ΣΕ με αίτηση του υποψήφιου διδάκτορα. Αν η ΣΕ αποδεχθεί την αίτηση του υποψηφίου, συντάσσει αναλυτική εισηγητική έκθεση και την υποβάλλει στη Συνέλευση του Τμήματος για τον ορισμό της 7μελούς Εξεταστικής Επιτροπής.</w:t>
      </w:r>
    </w:p>
    <w:p w:rsidR="005B7799" w:rsidRDefault="005B7799" w:rsidP="005B7799">
      <w:pPr>
        <w:pStyle w:val="NormalParagraphStyle"/>
        <w:spacing w:line="300" w:lineRule="atLeast"/>
        <w:jc w:val="both"/>
        <w:rPr>
          <w:rFonts w:ascii="Constantia" w:hAnsi="Constantia" w:cs="Gill Sans Hel TF"/>
          <w:b/>
          <w:color w:val="auto"/>
          <w:sz w:val="22"/>
          <w:szCs w:val="22"/>
          <w:lang w:val="el-GR"/>
        </w:rPr>
      </w:pPr>
    </w:p>
    <w:p w:rsidR="00352162"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b/>
          <w:color w:val="auto"/>
          <w:sz w:val="22"/>
          <w:szCs w:val="22"/>
          <w:lang w:val="el-GR"/>
        </w:rPr>
        <w:t>2</w:t>
      </w:r>
      <w:r>
        <w:rPr>
          <w:rFonts w:ascii="Constantia" w:hAnsi="Constantia" w:cs="Gill Sans Hel TF"/>
          <w:color w:val="auto"/>
          <w:sz w:val="22"/>
          <w:szCs w:val="22"/>
          <w:lang w:val="el-GR"/>
        </w:rPr>
        <w:t>. Μετά την κατάθεσ</w:t>
      </w:r>
      <w:r w:rsidR="005A39CC">
        <w:rPr>
          <w:rFonts w:ascii="Constantia" w:hAnsi="Constantia" w:cs="Gill Sans Hel TF"/>
          <w:color w:val="auto"/>
          <w:sz w:val="22"/>
          <w:szCs w:val="22"/>
          <w:lang w:val="el-GR"/>
        </w:rPr>
        <w:t>η</w:t>
      </w:r>
      <w:r>
        <w:rPr>
          <w:rFonts w:ascii="Constantia" w:hAnsi="Constantia" w:cs="Gill Sans Hel TF"/>
          <w:color w:val="auto"/>
          <w:sz w:val="22"/>
          <w:szCs w:val="22"/>
          <w:lang w:val="el-GR"/>
        </w:rPr>
        <w:t xml:space="preserve"> της </w:t>
      </w:r>
      <w:r w:rsidR="005A39CC">
        <w:rPr>
          <w:rFonts w:ascii="Constantia" w:hAnsi="Constantia" w:cs="Gill Sans Hel TF"/>
          <w:color w:val="auto"/>
          <w:sz w:val="22"/>
          <w:szCs w:val="22"/>
          <w:lang w:val="el-GR"/>
        </w:rPr>
        <w:t xml:space="preserve">διατριβής (σε οκτώ αντίτυπα) </w:t>
      </w:r>
      <w:r>
        <w:rPr>
          <w:rFonts w:ascii="Constantia" w:hAnsi="Constantia" w:cs="Gill Sans Hel TF"/>
          <w:color w:val="auto"/>
          <w:sz w:val="22"/>
          <w:szCs w:val="22"/>
          <w:lang w:val="el-GR"/>
        </w:rPr>
        <w:t>από τον υποψήφιο διδάκτορα στη Γραµµατεία του Τµήµατος αποφασίζεται</w:t>
      </w:r>
      <w:r w:rsidR="005A39CC">
        <w:rPr>
          <w:rFonts w:ascii="Constantia" w:hAnsi="Constantia" w:cs="Gill Sans Hel TF"/>
          <w:color w:val="auto"/>
          <w:sz w:val="22"/>
          <w:szCs w:val="22"/>
          <w:lang w:val="el-GR"/>
        </w:rPr>
        <w:t xml:space="preserve"> από τη Συνέλευση του Τμήματος</w:t>
      </w:r>
      <w:r>
        <w:rPr>
          <w:rFonts w:ascii="Constantia" w:hAnsi="Constantia" w:cs="Gill Sans Hel TF"/>
          <w:color w:val="auto"/>
          <w:sz w:val="22"/>
          <w:szCs w:val="22"/>
          <w:lang w:val="el-GR"/>
        </w:rPr>
        <w:t xml:space="preserve">, µε πρόταση της Συµβουλευτικής Επιτροπής, ο ορισµός </w:t>
      </w:r>
      <w:r>
        <w:rPr>
          <w:rFonts w:ascii="Constantia" w:hAnsi="Constantia" w:cs="Gill Sans Hel TF"/>
          <w:b/>
          <w:bCs/>
          <w:color w:val="auto"/>
          <w:sz w:val="22"/>
          <w:szCs w:val="22"/>
          <w:lang w:val="el-GR"/>
        </w:rPr>
        <w:t>7µελούς Εξεταστικής Επιτροπής</w:t>
      </w:r>
      <w:r w:rsidR="005A39CC">
        <w:rPr>
          <w:rFonts w:ascii="Constantia" w:hAnsi="Constantia" w:cs="Gill Sans Hel TF"/>
          <w:b/>
          <w:bCs/>
          <w:color w:val="auto"/>
          <w:sz w:val="22"/>
          <w:szCs w:val="22"/>
          <w:lang w:val="el-GR"/>
        </w:rPr>
        <w:t xml:space="preserve"> </w:t>
      </w:r>
      <w:r w:rsidR="005A39CC" w:rsidRPr="005A39CC">
        <w:rPr>
          <w:rFonts w:ascii="Constantia" w:hAnsi="Constantia" w:cs="Gill Sans Hel TF"/>
          <w:bCs/>
          <w:color w:val="auto"/>
          <w:sz w:val="22"/>
          <w:szCs w:val="22"/>
          <w:lang w:val="el-GR"/>
        </w:rPr>
        <w:t>για την κρίση της διατριβής</w:t>
      </w:r>
      <w:r>
        <w:rPr>
          <w:rFonts w:ascii="Constantia" w:hAnsi="Constantia" w:cs="Gill Sans Hel TF"/>
          <w:color w:val="auto"/>
          <w:sz w:val="22"/>
          <w:szCs w:val="22"/>
          <w:lang w:val="el-GR"/>
        </w:rPr>
        <w:t xml:space="preserve">. </w:t>
      </w:r>
      <w:r w:rsidRPr="00C65522">
        <w:rPr>
          <w:rFonts w:ascii="Constantia" w:hAnsi="Constantia" w:cs="Gill Sans Hel TF"/>
          <w:color w:val="auto"/>
          <w:sz w:val="22"/>
          <w:szCs w:val="22"/>
          <w:lang w:val="el-GR"/>
        </w:rPr>
        <w:t xml:space="preserve">Στην Εξεταστική Επιτροπή συµµετέχουν τα µέλη της </w:t>
      </w:r>
      <w:r w:rsidR="00780AA7" w:rsidRPr="00C65522">
        <w:rPr>
          <w:rFonts w:ascii="Constantia" w:hAnsi="Constantia" w:cs="Gill Sans Hel TF"/>
          <w:color w:val="auto"/>
          <w:sz w:val="22"/>
          <w:szCs w:val="22"/>
          <w:lang w:val="el-GR"/>
        </w:rPr>
        <w:t>ΣΕ, εκτός από τα αφυπηρετήσαντα μέλη αυτής,</w:t>
      </w:r>
      <w:r w:rsidRPr="00C65522">
        <w:rPr>
          <w:rFonts w:ascii="Constantia" w:hAnsi="Constantia" w:cs="Gill Sans Hel TF"/>
          <w:color w:val="auto"/>
          <w:sz w:val="22"/>
          <w:szCs w:val="22"/>
          <w:lang w:val="el-GR"/>
        </w:rPr>
        <w:t xml:space="preserve"> και τα υπόλοιπα τέσσερα (4) ορίζονται από τη </w:t>
      </w:r>
      <w:r w:rsidR="00780AA7" w:rsidRPr="00C65522">
        <w:rPr>
          <w:rFonts w:ascii="Constantia" w:hAnsi="Constantia" w:cs="Gill Sans Hel TF"/>
          <w:color w:val="auto"/>
          <w:sz w:val="22"/>
          <w:szCs w:val="22"/>
          <w:lang w:val="el-GR"/>
        </w:rPr>
        <w:t>Συνέλευση</w:t>
      </w:r>
      <w:r w:rsidRPr="00C65522">
        <w:rPr>
          <w:rFonts w:ascii="Constantia" w:hAnsi="Constantia" w:cs="Gill Sans Hel TF"/>
          <w:color w:val="auto"/>
          <w:sz w:val="22"/>
          <w:szCs w:val="22"/>
          <w:lang w:val="el-GR"/>
        </w:rPr>
        <w:t xml:space="preserve">. </w:t>
      </w:r>
      <w:r w:rsidR="00352162" w:rsidRPr="00C65522">
        <w:rPr>
          <w:rFonts w:ascii="Constantia" w:hAnsi="Constantia" w:cs="Gill Sans Hel TF"/>
          <w:color w:val="auto"/>
          <w:sz w:val="22"/>
          <w:szCs w:val="22"/>
          <w:lang w:val="el-GR"/>
        </w:rPr>
        <w:t>Τα αφυπηρετήσαντα μέλη της ΣΕ αντικαθίστανται με την ίδια απόφαση της Συνέλευσης από ισάριθμα μέλη που πληρούν τα κριτήρια ορισμού τους ως μελών ΣΕ όπως αυτά προβλέπονται στον παρόντα Κανονισμό με βάση το δεύτερο και το τρίτο εδάφιο της παραγράφου 2 του άρθρου 39 του Ν. 4485/2017. Τα υπόλοιπα τ</w:t>
      </w:r>
      <w:r w:rsidRPr="00C65522">
        <w:rPr>
          <w:rFonts w:ascii="Constantia" w:hAnsi="Constantia" w:cs="Gill Sans Hel TF"/>
          <w:color w:val="auto"/>
          <w:sz w:val="22"/>
          <w:szCs w:val="22"/>
          <w:lang w:val="el-GR"/>
        </w:rPr>
        <w:t>έσσερα (4) μέλη της 7μελούς Ε</w:t>
      </w:r>
      <w:r w:rsidR="00352162" w:rsidRPr="00C65522">
        <w:rPr>
          <w:rFonts w:ascii="Constantia" w:hAnsi="Constantia" w:cs="Gill Sans Hel TF"/>
          <w:color w:val="auto"/>
          <w:sz w:val="22"/>
          <w:szCs w:val="22"/>
          <w:lang w:val="el-GR"/>
        </w:rPr>
        <w:t>ξεταστικής Ε</w:t>
      </w:r>
      <w:r w:rsidRPr="00C65522">
        <w:rPr>
          <w:rFonts w:ascii="Constantia" w:hAnsi="Constantia" w:cs="Gill Sans Hel TF"/>
          <w:color w:val="auto"/>
          <w:sz w:val="22"/>
          <w:szCs w:val="22"/>
          <w:lang w:val="el-GR"/>
        </w:rPr>
        <w:t xml:space="preserve">πιτροπής </w:t>
      </w:r>
      <w:r w:rsidR="00352162" w:rsidRPr="00C65522">
        <w:rPr>
          <w:rFonts w:ascii="Constantia" w:hAnsi="Constantia" w:cs="Gill Sans Hel TF"/>
          <w:color w:val="auto"/>
          <w:sz w:val="22"/>
          <w:szCs w:val="22"/>
          <w:lang w:val="el-GR"/>
        </w:rPr>
        <w:t xml:space="preserve">µπορεί να είναι µέλη ΔΕΠ από τις τρεις πρώτες βαθμίδες του Τµήµατος ή άλλων Τµηµάτων ΑΕΙ, ή καθηγητές αναγνωρισμένων ως ομοταγών </w:t>
      </w:r>
      <w:r w:rsidR="005A39CC" w:rsidRPr="00C65522">
        <w:rPr>
          <w:rFonts w:ascii="Constantia" w:hAnsi="Constantia" w:cs="Gill Sans Hel TF"/>
          <w:color w:val="auto"/>
          <w:sz w:val="22"/>
          <w:szCs w:val="22"/>
          <w:lang w:val="el-GR"/>
        </w:rPr>
        <w:t>Ι</w:t>
      </w:r>
      <w:r w:rsidR="00352162" w:rsidRPr="00C65522">
        <w:rPr>
          <w:rFonts w:ascii="Constantia" w:hAnsi="Constantia" w:cs="Gill Sans Hel TF"/>
          <w:color w:val="auto"/>
          <w:sz w:val="22"/>
          <w:szCs w:val="22"/>
          <w:lang w:val="el-GR"/>
        </w:rPr>
        <w:t xml:space="preserve">δρυμάτων της αλλοδαπής, κάτοχοι </w:t>
      </w:r>
      <w:r w:rsidR="005A39CC" w:rsidRPr="00C65522">
        <w:rPr>
          <w:rFonts w:ascii="Constantia" w:hAnsi="Constantia" w:cs="Gill Sans Hel TF"/>
          <w:color w:val="auto"/>
          <w:sz w:val="22"/>
          <w:szCs w:val="22"/>
          <w:lang w:val="el-GR"/>
        </w:rPr>
        <w:t>Δ</w:t>
      </w:r>
      <w:r w:rsidR="00352162" w:rsidRPr="00C65522">
        <w:rPr>
          <w:rFonts w:ascii="Constantia" w:hAnsi="Constantia" w:cs="Gill Sans Hel TF"/>
          <w:color w:val="auto"/>
          <w:sz w:val="22"/>
          <w:szCs w:val="22"/>
          <w:lang w:val="el-GR"/>
        </w:rPr>
        <w:t xml:space="preserve">ιδακτορικού </w:t>
      </w:r>
      <w:r w:rsidR="005A39CC" w:rsidRPr="00C65522">
        <w:rPr>
          <w:rFonts w:ascii="Constantia" w:hAnsi="Constantia" w:cs="Gill Sans Hel TF"/>
          <w:color w:val="auto"/>
          <w:sz w:val="22"/>
          <w:szCs w:val="22"/>
          <w:lang w:val="el-GR"/>
        </w:rPr>
        <w:t>Δ</w:t>
      </w:r>
      <w:r w:rsidR="00352162" w:rsidRPr="00C65522">
        <w:rPr>
          <w:rFonts w:ascii="Constantia" w:hAnsi="Constantia" w:cs="Gill Sans Hel TF"/>
          <w:color w:val="auto"/>
          <w:sz w:val="22"/>
          <w:szCs w:val="22"/>
          <w:lang w:val="el-GR"/>
        </w:rPr>
        <w:t xml:space="preserve">ιπλώματος, ή ερευνητές των βαθμίδων Α’, Β’ ή Γ’ από ερευνητικά κέντρα του άρθρου 13Α του Ν. 4310/2014 ή από αναγνωρισμένα ερευνητικά κέντρα ή ινστιτούτα της αλλοδαπής, με το ίδιο ή συναφές γνωστικό αντικείμενο με την υπό κρίση διατριβή. </w:t>
      </w:r>
    </w:p>
    <w:p w:rsidR="00352162" w:rsidRDefault="00352162" w:rsidP="005B7799">
      <w:pPr>
        <w:pStyle w:val="NormalParagraphStyle"/>
        <w:spacing w:line="300" w:lineRule="atLeast"/>
        <w:jc w:val="both"/>
        <w:rPr>
          <w:rFonts w:ascii="Constantia" w:hAnsi="Constantia" w:cs="Gill Sans Hel TF"/>
          <w:color w:val="auto"/>
          <w:sz w:val="22"/>
          <w:szCs w:val="22"/>
          <w:lang w:val="el-GR"/>
        </w:rPr>
      </w:pP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b/>
          <w:color w:val="auto"/>
          <w:sz w:val="22"/>
          <w:szCs w:val="22"/>
          <w:lang w:val="el-GR"/>
        </w:rPr>
        <w:t>3.</w:t>
      </w:r>
      <w:r>
        <w:rPr>
          <w:rFonts w:ascii="Constantia" w:hAnsi="Constantia" w:cs="Gill Sans Hel TF"/>
          <w:color w:val="auto"/>
          <w:sz w:val="22"/>
          <w:szCs w:val="22"/>
          <w:lang w:val="el-GR"/>
        </w:rPr>
        <w:t xml:space="preserve"> Μετά την παρέλευση 30 ηµερών και πάντως όχι περισσότερων από 45 από τη συγκρότηση της Εξεταστικής Επιτροπής, </w:t>
      </w:r>
      <w:r w:rsidRPr="00C65522">
        <w:rPr>
          <w:rFonts w:ascii="Constantia" w:hAnsi="Constantia" w:cs="Gill Sans Hel TF"/>
          <w:color w:val="auto"/>
          <w:sz w:val="22"/>
          <w:szCs w:val="22"/>
          <w:lang w:val="el-GR"/>
        </w:rPr>
        <w:t xml:space="preserve">ο </w:t>
      </w:r>
      <w:r w:rsidR="00EE529E" w:rsidRPr="00C65522">
        <w:rPr>
          <w:rFonts w:ascii="Constantia" w:hAnsi="Constantia" w:cs="Gill Sans Hel TF"/>
          <w:color w:val="auto"/>
          <w:sz w:val="22"/>
          <w:szCs w:val="22"/>
          <w:lang w:val="el-GR"/>
        </w:rPr>
        <w:t>Πρόεδρος</w:t>
      </w:r>
      <w:r w:rsidRPr="00C65522">
        <w:rPr>
          <w:rFonts w:ascii="Constantia" w:hAnsi="Constantia" w:cs="Gill Sans Hel TF"/>
          <w:color w:val="auto"/>
          <w:sz w:val="22"/>
          <w:szCs w:val="22"/>
          <w:lang w:val="el-GR"/>
        </w:rPr>
        <w:t xml:space="preserve"> του </w:t>
      </w:r>
      <w:r w:rsidR="00EE529E" w:rsidRPr="00C65522">
        <w:rPr>
          <w:rFonts w:ascii="Constantia" w:hAnsi="Constantia" w:cs="Gill Sans Hel TF"/>
          <w:color w:val="auto"/>
          <w:sz w:val="22"/>
          <w:szCs w:val="22"/>
          <w:lang w:val="el-GR"/>
        </w:rPr>
        <w:t>Τμήματος</w:t>
      </w:r>
      <w:r>
        <w:rPr>
          <w:rFonts w:ascii="Constantia" w:hAnsi="Constantia" w:cs="Gill Sans Hel TF"/>
          <w:color w:val="auto"/>
          <w:sz w:val="22"/>
          <w:szCs w:val="22"/>
          <w:lang w:val="el-GR"/>
        </w:rPr>
        <w:t xml:space="preserve"> συγκαλεί µε ειδική πρόσκληση την Εξεταστική Επιτροπή σε καθορισµένο τόπο και χρόνο, όπου ο υποψήφιος διδάκτωρ αναπτύσσει δηµόσια και προφορικά τη διατριβή του. Οι προθεσµίες αυτές µπορούν να παραταθούν κατά 45 το πολύ µέρες ύστερα από έγκριση της </w:t>
      </w:r>
      <w:r w:rsidR="004325FB">
        <w:rPr>
          <w:rFonts w:ascii="Constantia" w:hAnsi="Constantia" w:cs="Gill Sans Hel TF"/>
          <w:color w:val="auto"/>
          <w:sz w:val="22"/>
          <w:szCs w:val="22"/>
          <w:lang w:val="el-GR"/>
        </w:rPr>
        <w:t>Συνέλευσης</w:t>
      </w:r>
      <w:r>
        <w:rPr>
          <w:rFonts w:ascii="Constantia" w:hAnsi="Constantia" w:cs="Gill Sans Hel TF"/>
          <w:color w:val="auto"/>
          <w:sz w:val="22"/>
          <w:szCs w:val="22"/>
          <w:lang w:val="el-GR"/>
        </w:rPr>
        <w:t>.</w:t>
      </w: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color w:val="auto"/>
          <w:sz w:val="22"/>
          <w:szCs w:val="22"/>
          <w:lang w:val="el-GR"/>
        </w:rPr>
        <w:t>Η δηµόσια προφορική δοκιµασία του υποψηφίου αναγγέλλεται µία (1) τουλάχιστον εβδοµάδα νωρίτερα µε ανακοίνωση της Γραμματείας του Τµήµατος στους πίνακες ανακοινώσεων της Σχολής και του Τµήµατος. Μπορεί επίσης να αναγγελθεί µε σχετική δηµοσίευση σε εφηµερίδες.</w:t>
      </w:r>
    </w:p>
    <w:p w:rsidR="005B7799" w:rsidRDefault="005B7799" w:rsidP="005B7799">
      <w:pPr>
        <w:pStyle w:val="NormalParagraphStyle"/>
        <w:spacing w:line="300" w:lineRule="atLeast"/>
        <w:jc w:val="both"/>
        <w:rPr>
          <w:rFonts w:ascii="Constantia" w:hAnsi="Constantia" w:cs="Gill Sans Hel TF"/>
          <w:b/>
          <w:color w:val="auto"/>
          <w:sz w:val="22"/>
          <w:szCs w:val="22"/>
          <w:lang w:val="el-GR"/>
        </w:rPr>
      </w:pPr>
    </w:p>
    <w:p w:rsidR="005B7799" w:rsidRPr="005A39CC" w:rsidRDefault="005B7799" w:rsidP="005A39CC">
      <w:pPr>
        <w:pStyle w:val="HTMLPreformatted"/>
        <w:spacing w:line="300" w:lineRule="atLeast"/>
        <w:jc w:val="both"/>
        <w:rPr>
          <w:rFonts w:ascii="Verdana" w:hAnsi="Verdana"/>
          <w:color w:val="000000"/>
          <w:sz w:val="11"/>
          <w:szCs w:val="11"/>
        </w:rPr>
      </w:pPr>
      <w:r>
        <w:rPr>
          <w:rFonts w:ascii="Constantia" w:hAnsi="Constantia" w:cs="Gill Sans Hel TF"/>
          <w:b/>
          <w:sz w:val="22"/>
          <w:szCs w:val="22"/>
        </w:rPr>
        <w:t>4.</w:t>
      </w:r>
      <w:r>
        <w:rPr>
          <w:rFonts w:ascii="Constantia" w:hAnsi="Constantia" w:cs="Gill Sans Hel TF"/>
          <w:sz w:val="22"/>
          <w:szCs w:val="22"/>
        </w:rPr>
        <w:t xml:space="preserve"> Κατά την προφορική δοκιµασία ο υποψήφιος αναπτύσσει το θέµα του ενώπιον της Εξεταστικής Επιτροπής και του κοινού µέσα σε 45 λεπτά το πολύ και απαντά σε ερωτήσεις της Εξεταστικής Επιτροπής. Η διάρκεια των ερωταποκρίσεων δεν πρέπει να ξεπερνά τη µία και µισή ώρα. Κατά την ανάπτυξη του θέµατος και κατά τη συζήτηση ο υποψήφιος µπορεί να κάνει χρήση εποπτικών µέσων. </w:t>
      </w:r>
      <w:r w:rsidR="004325FB" w:rsidRPr="00C65522">
        <w:rPr>
          <w:rFonts w:ascii="Constantia" w:hAnsi="Constantia" w:cs="Gill Sans Hel TF"/>
          <w:sz w:val="22"/>
          <w:szCs w:val="22"/>
        </w:rPr>
        <w:t>Η διαδικασία της δημόσιας υποστήριξης προϋποθέτει τη φυσική παρουσία των τεσσάρων (4) τουλάχιστον μελών της Εξεταστικής Επιτροπής, ενώ τα λοιπά μέλη μπορούν να συμμετέχουν και μέσω τηλεδιάσκεψης. Τα αφυπηρετήσαντα μέλη της ΣΕ, που έχουν αντικατασταθεί κατά τα ανωτέρω προβλεπόμενα, μπορεί να παρίστανται κατά τη συνεδρίαση χωρίς δικαίωμα ψήφου.</w:t>
      </w:r>
    </w:p>
    <w:p w:rsidR="005B7799" w:rsidRDefault="005B7799" w:rsidP="005B7799">
      <w:pPr>
        <w:pStyle w:val="NormalParagraphStyle"/>
        <w:spacing w:line="300" w:lineRule="atLeast"/>
        <w:jc w:val="both"/>
        <w:rPr>
          <w:rFonts w:ascii="Constantia" w:hAnsi="Constantia" w:cs="Gill Sans Hel TF"/>
          <w:b/>
          <w:color w:val="auto"/>
          <w:sz w:val="22"/>
          <w:szCs w:val="22"/>
          <w:lang w:val="el-GR"/>
        </w:rPr>
      </w:pP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b/>
          <w:color w:val="auto"/>
          <w:sz w:val="22"/>
          <w:szCs w:val="22"/>
          <w:lang w:val="el-GR"/>
        </w:rPr>
        <w:t>5.</w:t>
      </w:r>
      <w:r>
        <w:rPr>
          <w:rFonts w:ascii="Constantia" w:hAnsi="Constantia" w:cs="Gill Sans Hel TF"/>
          <w:color w:val="auto"/>
          <w:sz w:val="22"/>
          <w:szCs w:val="22"/>
          <w:lang w:val="el-GR"/>
        </w:rPr>
        <w:t xml:space="preserve"> Μετά την παραπάνω διαδικασία, η Εξεταστική Επιτροπή αποσύρεται για να αποφασίσει αν η διατριβή και η υποστήριξή της από τον υποψήφιο ήταν επιτυχής. </w:t>
      </w:r>
      <w:r w:rsidR="004325FB" w:rsidRPr="00C65522">
        <w:rPr>
          <w:rFonts w:ascii="Constantia" w:hAnsi="Constantia" w:cs="Gill Sans Hel TF"/>
          <w:color w:val="auto"/>
          <w:sz w:val="22"/>
          <w:szCs w:val="22"/>
          <w:lang w:val="el-GR"/>
        </w:rPr>
        <w:t xml:space="preserve">Η </w:t>
      </w:r>
      <w:r w:rsidR="004325FB" w:rsidRPr="00C65522">
        <w:rPr>
          <w:rFonts w:ascii="Constantia" w:hAnsi="Constantia" w:cs="Gill Sans Hel TF"/>
          <w:color w:val="auto"/>
          <w:sz w:val="22"/>
          <w:szCs w:val="22"/>
          <w:lang w:val="el-GR"/>
        </w:rPr>
        <w:lastRenderedPageBreak/>
        <w:t>Επιτροπή κρίνει τη διατριβή ως προς την ποιότητα, την πληρότητα, την πρωτότυπη σκέψη και τη συμβολή της στην επιστήμη και με βάση αυτά τα κριτήρια την εγκρίνει, με πλειοψηφία πέντε (5) τουλάχιστον από τα μέλη της.</w:t>
      </w:r>
      <w:r w:rsidR="005A39CC" w:rsidRPr="005A39CC">
        <w:rPr>
          <w:rFonts w:ascii="Constantia" w:hAnsi="Constantia" w:cs="Gill Sans Hel TF"/>
          <w:color w:val="auto"/>
          <w:sz w:val="22"/>
          <w:szCs w:val="22"/>
          <w:lang w:val="el-GR"/>
        </w:rPr>
        <w:t xml:space="preserve"> </w:t>
      </w:r>
      <w:r w:rsidR="005A39CC">
        <w:rPr>
          <w:rFonts w:ascii="Constantia" w:hAnsi="Constantia" w:cs="Gill Sans Hel TF"/>
          <w:color w:val="auto"/>
          <w:sz w:val="22"/>
          <w:szCs w:val="22"/>
          <w:lang w:val="el-GR"/>
        </w:rPr>
        <w:t>Στη συνεδρίαση προεδρεύει το αρχαιότερο από τα µέλη της Επιτροπής.</w:t>
      </w:r>
    </w:p>
    <w:p w:rsidR="004325FB" w:rsidRPr="004325FB" w:rsidRDefault="004325FB" w:rsidP="005B7799">
      <w:pPr>
        <w:pStyle w:val="NormalParagraphStyle"/>
        <w:spacing w:line="300" w:lineRule="atLeast"/>
        <w:jc w:val="both"/>
        <w:rPr>
          <w:rFonts w:ascii="Constantia" w:hAnsi="Constantia" w:cs="Gill Sans Hel TF"/>
          <w:color w:val="auto"/>
          <w:sz w:val="22"/>
          <w:szCs w:val="22"/>
          <w:lang w:val="el-GR"/>
        </w:rPr>
      </w:pP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b/>
          <w:color w:val="auto"/>
          <w:sz w:val="22"/>
          <w:szCs w:val="22"/>
          <w:lang w:val="el-GR"/>
        </w:rPr>
        <w:t>6.</w:t>
      </w:r>
      <w:r>
        <w:rPr>
          <w:rFonts w:ascii="Constantia" w:hAnsi="Constantia" w:cs="Gill Sans Hel TF"/>
          <w:color w:val="auto"/>
          <w:sz w:val="22"/>
          <w:szCs w:val="22"/>
          <w:lang w:val="el-GR"/>
        </w:rPr>
        <w:t xml:space="preserve"> Εφόσον το αποτέλεσµα της ψηφοφορίας είναι θετικό, η </w:t>
      </w:r>
      <w:r w:rsidR="005A39CC">
        <w:rPr>
          <w:rFonts w:ascii="Constantia" w:hAnsi="Constantia" w:cs="Gill Sans Hel TF"/>
          <w:color w:val="auto"/>
          <w:sz w:val="22"/>
          <w:szCs w:val="22"/>
          <w:lang w:val="el-GR"/>
        </w:rPr>
        <w:t>Ε</w:t>
      </w:r>
      <w:r>
        <w:rPr>
          <w:rFonts w:ascii="Constantia" w:hAnsi="Constantia" w:cs="Gill Sans Hel TF"/>
          <w:color w:val="auto"/>
          <w:sz w:val="22"/>
          <w:szCs w:val="22"/>
          <w:lang w:val="el-GR"/>
        </w:rPr>
        <w:t xml:space="preserve">πιτροπή αποφασίζει κατά πλειοψηφία για το βαθµό (άριστα, λίαν καλώς, καλώς) της διατριβής. </w:t>
      </w:r>
    </w:p>
    <w:p w:rsidR="005A39CC" w:rsidRDefault="005A39CC" w:rsidP="005B7799">
      <w:pPr>
        <w:pStyle w:val="NormalParagraphStyle"/>
        <w:spacing w:line="300" w:lineRule="atLeast"/>
        <w:jc w:val="both"/>
        <w:rPr>
          <w:rFonts w:ascii="Constantia" w:hAnsi="Constantia" w:cs="Gill Sans Hel TF"/>
          <w:color w:val="auto"/>
          <w:sz w:val="22"/>
          <w:szCs w:val="22"/>
          <w:lang w:val="el-GR"/>
        </w:rPr>
      </w:pP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b/>
          <w:color w:val="auto"/>
          <w:sz w:val="22"/>
          <w:szCs w:val="22"/>
          <w:lang w:val="el-GR"/>
        </w:rPr>
        <w:t>7.</w:t>
      </w:r>
      <w:r>
        <w:rPr>
          <w:rFonts w:ascii="Constantia" w:hAnsi="Constantia" w:cs="Gill Sans Hel TF"/>
          <w:color w:val="auto"/>
          <w:sz w:val="22"/>
          <w:szCs w:val="22"/>
          <w:lang w:val="el-GR"/>
        </w:rPr>
        <w:t xml:space="preserve"> Η Επιτροπή, µε ευθύνη του Προέδρου της, συντάσσει πρακτικό, όπου καταγράφονται µε συντοµία και σαφήνεια η εισήγηση του Επιβλέποντα, η διαδικασία της υποστήριξης της διατριβής, τα κύρια σηµεία της συζήτησης και η αιτιολόγηση ψήφου των µελών της Επιτροπής. Τα µέλη της Εξεταστικής Επιτροπής που ενδεχοµένως µειοψήφησαν καταθέτουν αναλυτικό σηµείωµα στο οποίο εξηγούν τους λόγους της διαφωνίας τους. Το πρακτικό υπογράφεται από όλα τα µέλη της Επιτροπής και διαβιβάζεται στη </w:t>
      </w:r>
      <w:r w:rsidR="0089520E">
        <w:rPr>
          <w:rFonts w:ascii="Constantia" w:hAnsi="Constantia" w:cs="Gill Sans Hel TF"/>
          <w:color w:val="auto"/>
          <w:sz w:val="22"/>
          <w:szCs w:val="22"/>
          <w:lang w:val="el-GR"/>
        </w:rPr>
        <w:t>Συνέλευση</w:t>
      </w:r>
      <w:r>
        <w:rPr>
          <w:rFonts w:ascii="Constantia" w:hAnsi="Constantia" w:cs="Gill Sans Hel TF"/>
          <w:color w:val="auto"/>
          <w:sz w:val="22"/>
          <w:szCs w:val="22"/>
          <w:lang w:val="el-GR"/>
        </w:rPr>
        <w:t>.</w:t>
      </w:r>
    </w:p>
    <w:p w:rsidR="005B7799" w:rsidRDefault="005B7799" w:rsidP="005B7799">
      <w:pPr>
        <w:pStyle w:val="NormalParagraphStyle"/>
        <w:spacing w:line="300" w:lineRule="atLeast"/>
        <w:jc w:val="both"/>
        <w:rPr>
          <w:rFonts w:ascii="Constantia" w:hAnsi="Constantia" w:cs="Gill Sans Hel TF"/>
          <w:color w:val="auto"/>
          <w:sz w:val="22"/>
          <w:szCs w:val="22"/>
          <w:lang w:val="el-GR"/>
        </w:rPr>
      </w:pP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b/>
          <w:bCs/>
          <w:color w:val="auto"/>
          <w:sz w:val="22"/>
          <w:szCs w:val="22"/>
          <w:lang w:val="el-GR"/>
        </w:rPr>
        <w:t xml:space="preserve">8. </w:t>
      </w:r>
      <w:r>
        <w:rPr>
          <w:rFonts w:ascii="Constantia" w:hAnsi="Constantia" w:cs="Gill Sans Hel TF"/>
          <w:color w:val="auto"/>
          <w:sz w:val="22"/>
          <w:szCs w:val="22"/>
          <w:lang w:val="el-GR"/>
        </w:rPr>
        <w:t xml:space="preserve">Αν η διατριβή εγκριθεί, ο υποψήφιος έχει υποχρέωση, προκειµένου να του απονεµηθεί ο τίτλος του διδάκτορα, να καταθέσει στη </w:t>
      </w:r>
      <w:r w:rsidR="0089520E">
        <w:rPr>
          <w:rFonts w:ascii="Constantia" w:hAnsi="Constantia" w:cs="Gill Sans Hel TF"/>
          <w:color w:val="auto"/>
          <w:sz w:val="22"/>
          <w:szCs w:val="22"/>
          <w:lang w:val="el-GR"/>
        </w:rPr>
        <w:t>Γ</w:t>
      </w:r>
      <w:r>
        <w:rPr>
          <w:rFonts w:ascii="Constantia" w:hAnsi="Constantia" w:cs="Gill Sans Hel TF"/>
          <w:color w:val="auto"/>
          <w:sz w:val="22"/>
          <w:szCs w:val="22"/>
          <w:lang w:val="el-GR"/>
        </w:rPr>
        <w:t xml:space="preserve">ραµµατεία του Τµήµατος έξι (6) αντίτυπα </w:t>
      </w:r>
      <w:r w:rsidR="0089520E">
        <w:rPr>
          <w:rFonts w:ascii="Constantia" w:hAnsi="Constantia" w:cs="Gill Sans Hel TF"/>
          <w:color w:val="auto"/>
          <w:sz w:val="22"/>
          <w:szCs w:val="22"/>
          <w:lang w:val="el-GR"/>
        </w:rPr>
        <w:t>της διατριβής</w:t>
      </w:r>
      <w:r w:rsidR="0089520E" w:rsidRPr="0089520E">
        <w:rPr>
          <w:rFonts w:ascii="Constantia" w:hAnsi="Constantia" w:cs="Gill Sans Hel TF"/>
          <w:color w:val="auto"/>
          <w:sz w:val="22"/>
          <w:szCs w:val="22"/>
          <w:lang w:val="el-GR"/>
        </w:rPr>
        <w:t xml:space="preserve"> </w:t>
      </w:r>
      <w:r w:rsidR="0089520E">
        <w:rPr>
          <w:rFonts w:ascii="Constantia" w:hAnsi="Constantia" w:cs="Gill Sans Hel TF"/>
          <w:color w:val="auto"/>
          <w:sz w:val="22"/>
          <w:szCs w:val="22"/>
          <w:lang w:val="el-GR"/>
        </w:rPr>
        <w:t>επιπλέον</w:t>
      </w:r>
      <w:r>
        <w:rPr>
          <w:rFonts w:ascii="Constantia" w:hAnsi="Constantia" w:cs="Gill Sans Hel TF"/>
          <w:color w:val="auto"/>
          <w:sz w:val="22"/>
          <w:szCs w:val="22"/>
          <w:lang w:val="el-GR"/>
        </w:rPr>
        <w:t xml:space="preserve">, τα οποία µε δική </w:t>
      </w:r>
      <w:r w:rsidR="00DB76E9">
        <w:rPr>
          <w:rFonts w:ascii="Constantia" w:hAnsi="Constantia" w:cs="Gill Sans Hel TF"/>
          <w:color w:val="auto"/>
          <w:sz w:val="22"/>
          <w:szCs w:val="22"/>
          <w:lang w:val="el-GR"/>
        </w:rPr>
        <w:t xml:space="preserve">της </w:t>
      </w:r>
      <w:r>
        <w:rPr>
          <w:rFonts w:ascii="Constantia" w:hAnsi="Constantia" w:cs="Gill Sans Hel TF"/>
          <w:color w:val="auto"/>
          <w:sz w:val="22"/>
          <w:szCs w:val="22"/>
          <w:lang w:val="el-GR"/>
        </w:rPr>
        <w:t>φροντίδα διανέµονται ως εξής:</w:t>
      </w: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color w:val="auto"/>
          <w:sz w:val="22"/>
          <w:szCs w:val="22"/>
          <w:lang w:val="el-GR"/>
        </w:rPr>
        <w:t xml:space="preserve">- Ένα (1) στη Βιβλιοθήκη της ΑΣΚΤ, καθώς και σε </w:t>
      </w:r>
      <w:r w:rsidR="00DB76E9" w:rsidRPr="00C65522">
        <w:rPr>
          <w:rFonts w:ascii="Constantia" w:hAnsi="Constantia" w:cs="Gill Sans Hel TF"/>
          <w:color w:val="auto"/>
          <w:sz w:val="22"/>
          <w:szCs w:val="22"/>
          <w:lang w:val="el-GR"/>
        </w:rPr>
        <w:t>ψηφιακό</w:t>
      </w:r>
      <w:r>
        <w:rPr>
          <w:rFonts w:ascii="Constantia" w:hAnsi="Constantia" w:cs="Gill Sans Hel TF"/>
          <w:color w:val="auto"/>
          <w:sz w:val="22"/>
          <w:szCs w:val="22"/>
          <w:lang w:val="el-GR"/>
        </w:rPr>
        <w:t xml:space="preserve"> μέσο.</w:t>
      </w: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color w:val="auto"/>
          <w:sz w:val="22"/>
          <w:szCs w:val="22"/>
          <w:lang w:val="el-GR"/>
        </w:rPr>
        <w:t>- Δύο (2)  στην Εθνική Βιβλιοθήκη.</w:t>
      </w: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color w:val="auto"/>
          <w:sz w:val="22"/>
          <w:szCs w:val="22"/>
          <w:lang w:val="el-GR"/>
        </w:rPr>
        <w:t>- Δύο (2) στη Βιβλιοθήκη της Βουλής.</w:t>
      </w:r>
    </w:p>
    <w:p w:rsidR="0089520E" w:rsidRDefault="005B7799" w:rsidP="0089520E">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color w:val="auto"/>
          <w:sz w:val="22"/>
          <w:szCs w:val="22"/>
          <w:lang w:val="el-GR"/>
        </w:rPr>
        <w:t>- Ένα (1) στο Κέντρο Τεκµηρίωσης</w:t>
      </w:r>
      <w:r w:rsidR="0089520E">
        <w:rPr>
          <w:rFonts w:ascii="Constantia" w:hAnsi="Constantia" w:cs="Gill Sans Hel TF"/>
          <w:color w:val="auto"/>
          <w:sz w:val="22"/>
          <w:szCs w:val="22"/>
          <w:lang w:val="el-GR"/>
        </w:rPr>
        <w:t xml:space="preserve"> του Εθνικού Ιδρύµατος Ερευνών</w:t>
      </w:r>
      <w:r w:rsidR="00DB76E9">
        <w:rPr>
          <w:rFonts w:ascii="Constantia" w:hAnsi="Constantia" w:cs="Gill Sans Hel TF"/>
          <w:color w:val="auto"/>
          <w:sz w:val="22"/>
          <w:szCs w:val="22"/>
          <w:lang w:val="el-GR"/>
        </w:rPr>
        <w:t>,</w:t>
      </w:r>
      <w:r w:rsidR="00DB76E9" w:rsidRPr="00DB76E9">
        <w:rPr>
          <w:rFonts w:ascii="Constantia" w:hAnsi="Constantia" w:cs="Gill Sans Hel TF"/>
          <w:color w:val="auto"/>
          <w:sz w:val="22"/>
          <w:szCs w:val="22"/>
          <w:lang w:val="el-GR"/>
        </w:rPr>
        <w:t xml:space="preserve"> </w:t>
      </w:r>
      <w:r w:rsidR="00DB76E9">
        <w:rPr>
          <w:rFonts w:ascii="Constantia" w:hAnsi="Constantia" w:cs="Gill Sans Hel TF"/>
          <w:color w:val="auto"/>
          <w:sz w:val="22"/>
          <w:szCs w:val="22"/>
          <w:lang w:val="el-GR"/>
        </w:rPr>
        <w:t xml:space="preserve">καθώς και σε </w:t>
      </w:r>
      <w:r w:rsidR="00DB76E9" w:rsidRPr="00C65522">
        <w:rPr>
          <w:rFonts w:ascii="Constantia" w:hAnsi="Constantia" w:cs="Gill Sans Hel TF"/>
          <w:color w:val="auto"/>
          <w:sz w:val="22"/>
          <w:szCs w:val="22"/>
          <w:lang w:val="el-GR"/>
        </w:rPr>
        <w:t>ψηφιακό</w:t>
      </w:r>
      <w:r w:rsidR="00DB76E9">
        <w:rPr>
          <w:rFonts w:ascii="Constantia" w:hAnsi="Constantia" w:cs="Gill Sans Hel TF"/>
          <w:color w:val="auto"/>
          <w:sz w:val="22"/>
          <w:szCs w:val="22"/>
          <w:lang w:val="el-GR"/>
        </w:rPr>
        <w:t xml:space="preserve"> μέσο</w:t>
      </w:r>
      <w:r w:rsidR="0089520E">
        <w:rPr>
          <w:rFonts w:ascii="Constantia" w:hAnsi="Constantia" w:cs="Gill Sans Hel TF"/>
          <w:color w:val="auto"/>
          <w:sz w:val="22"/>
          <w:szCs w:val="22"/>
          <w:lang w:val="el-GR"/>
        </w:rPr>
        <w:t>.</w:t>
      </w:r>
    </w:p>
    <w:p w:rsidR="005B7799" w:rsidRDefault="005B7799" w:rsidP="0089520E">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color w:val="auto"/>
          <w:sz w:val="22"/>
          <w:szCs w:val="22"/>
          <w:lang w:val="el-GR"/>
        </w:rPr>
        <w:t xml:space="preserve">Προτού χορηγηθεί το έγγραφο του τίτλου του διδάκτορα, ο ενδιαφερόµενος, µε την φροντίδα του Τµήµατος, πρέπει να συµπληρώσει ειδικό έντυπο του Κέντρου Τεκµηρίωσης (ΚΤ) του Εθνικού Ιδρύµατος Ερευνών (ΕΙΕ) µε περίληψη της διατριβής και επιστηµονικά στοιχεία που αφορούν στο περιεχόµενό της. Το έντυπο αυτό, καθώς και ένα αντίτυπο της διατριβής, αποστέλλονται από τη Γραµµατεία του Τµήµατος στο ΚΤ του ΕΙΕ για την ενηµέρωση του Εθνικού Αρχείου Ελληνικών Διδακτορικών Διατριβών. </w:t>
      </w:r>
    </w:p>
    <w:p w:rsidR="005B7799" w:rsidRDefault="005B7799" w:rsidP="005B7799">
      <w:pPr>
        <w:pStyle w:val="NormalParagraphStyle"/>
        <w:tabs>
          <w:tab w:val="left" w:pos="360"/>
        </w:tabs>
        <w:spacing w:line="300" w:lineRule="atLeast"/>
        <w:jc w:val="both"/>
        <w:rPr>
          <w:rFonts w:ascii="Constantia" w:hAnsi="Constantia" w:cs="Gill Sans Hel TF"/>
          <w:color w:val="auto"/>
          <w:sz w:val="22"/>
          <w:szCs w:val="22"/>
          <w:lang w:val="el-GR"/>
        </w:rPr>
      </w:pP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b/>
          <w:color w:val="auto"/>
          <w:sz w:val="22"/>
          <w:szCs w:val="22"/>
          <w:lang w:val="el-GR"/>
        </w:rPr>
        <w:t>9</w:t>
      </w:r>
      <w:r>
        <w:rPr>
          <w:rFonts w:ascii="Constantia" w:hAnsi="Constantia" w:cs="Gill Sans Hel TF"/>
          <w:color w:val="auto"/>
          <w:sz w:val="22"/>
          <w:szCs w:val="22"/>
          <w:lang w:val="el-GR"/>
        </w:rPr>
        <w:t xml:space="preserve">. Ως ημερομηνία </w:t>
      </w:r>
      <w:r w:rsidRPr="0089520E">
        <w:rPr>
          <w:rFonts w:ascii="Constantia" w:hAnsi="Constantia" w:cs="Gill Sans Hel TF"/>
          <w:b/>
          <w:color w:val="auto"/>
          <w:sz w:val="22"/>
          <w:szCs w:val="22"/>
          <w:lang w:val="el-GR"/>
        </w:rPr>
        <w:t>ανακήρυξης</w:t>
      </w:r>
      <w:r>
        <w:rPr>
          <w:rFonts w:ascii="Constantia" w:hAnsi="Constantia" w:cs="Gill Sans Hel TF"/>
          <w:color w:val="auto"/>
          <w:sz w:val="22"/>
          <w:szCs w:val="22"/>
          <w:lang w:val="el-GR"/>
        </w:rPr>
        <w:t xml:space="preserve"> θεωρείται η ημερομηνία εξέτασης της διατριβής από την 7μελή Επιτροπή και ημερομηνία </w:t>
      </w:r>
      <w:r w:rsidRPr="0089520E">
        <w:rPr>
          <w:rFonts w:ascii="Constantia" w:hAnsi="Constantia" w:cs="Gill Sans Hel TF"/>
          <w:b/>
          <w:color w:val="auto"/>
          <w:sz w:val="22"/>
          <w:szCs w:val="22"/>
          <w:lang w:val="el-GR"/>
        </w:rPr>
        <w:t>αναγόρευσης</w:t>
      </w:r>
      <w:r>
        <w:rPr>
          <w:rFonts w:ascii="Constantia" w:hAnsi="Constantia" w:cs="Gill Sans Hel TF"/>
          <w:color w:val="auto"/>
          <w:sz w:val="22"/>
          <w:szCs w:val="22"/>
          <w:lang w:val="el-GR"/>
        </w:rPr>
        <w:t xml:space="preserve"> η ημερομηνία συνεδρίασης της </w:t>
      </w:r>
      <w:r w:rsidR="0089520E">
        <w:rPr>
          <w:rFonts w:ascii="Constantia" w:hAnsi="Constantia" w:cs="Gill Sans Hel TF"/>
          <w:color w:val="auto"/>
          <w:sz w:val="22"/>
          <w:szCs w:val="22"/>
          <w:lang w:val="el-GR"/>
        </w:rPr>
        <w:t>Συνέλευσης</w:t>
      </w:r>
      <w:r>
        <w:rPr>
          <w:rFonts w:ascii="Constantia" w:hAnsi="Constantia" w:cs="Gill Sans Hel TF"/>
          <w:color w:val="auto"/>
          <w:sz w:val="22"/>
          <w:szCs w:val="22"/>
          <w:lang w:val="el-GR"/>
        </w:rPr>
        <w:t xml:space="preserve">. Στον διδάκτορα μπορεί να χορηγείται, πριν από την καθομολόγηση, βεβαίωση ότι έχει περατώσει επιτυχώς τη διατριβή του. </w:t>
      </w: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color w:val="auto"/>
          <w:sz w:val="22"/>
          <w:szCs w:val="22"/>
          <w:lang w:val="el-GR"/>
        </w:rPr>
        <w:t xml:space="preserve">Η ορκωµοσία και η αναγόρευση του υποψηφίου σε διδάκτορα γίνεται, παρουσία του Πρύτανη ή του αρμόδιου </w:t>
      </w:r>
      <w:r w:rsidR="0089520E">
        <w:rPr>
          <w:rFonts w:ascii="Constantia" w:hAnsi="Constantia" w:cs="Gill Sans Hel TF"/>
          <w:color w:val="auto"/>
          <w:sz w:val="22"/>
          <w:szCs w:val="22"/>
          <w:lang w:val="el-GR"/>
        </w:rPr>
        <w:t>Αντιπ</w:t>
      </w:r>
      <w:r>
        <w:rPr>
          <w:rFonts w:ascii="Constantia" w:hAnsi="Constantia" w:cs="Gill Sans Hel TF"/>
          <w:color w:val="auto"/>
          <w:sz w:val="22"/>
          <w:szCs w:val="22"/>
          <w:lang w:val="el-GR"/>
        </w:rPr>
        <w:t xml:space="preserve">ρύτανη, του Κοσμήτορα και προσκεκλημένων, µε την ανάγνωση του πρακτικού της </w:t>
      </w:r>
      <w:r w:rsidR="0089520E">
        <w:rPr>
          <w:rFonts w:ascii="Constantia" w:hAnsi="Constantia" w:cs="Gill Sans Hel TF"/>
          <w:color w:val="auto"/>
          <w:sz w:val="22"/>
          <w:szCs w:val="22"/>
          <w:lang w:val="el-GR"/>
        </w:rPr>
        <w:t>Ε</w:t>
      </w:r>
      <w:r>
        <w:rPr>
          <w:rFonts w:ascii="Constantia" w:hAnsi="Constantia" w:cs="Gill Sans Hel TF"/>
          <w:color w:val="auto"/>
          <w:sz w:val="22"/>
          <w:szCs w:val="22"/>
          <w:lang w:val="el-GR"/>
        </w:rPr>
        <w:t xml:space="preserve">ξεταστικής </w:t>
      </w:r>
      <w:r w:rsidR="0089520E">
        <w:rPr>
          <w:rFonts w:ascii="Constantia" w:hAnsi="Constantia" w:cs="Gill Sans Hel TF"/>
          <w:color w:val="auto"/>
          <w:sz w:val="22"/>
          <w:szCs w:val="22"/>
          <w:lang w:val="el-GR"/>
        </w:rPr>
        <w:t>Ε</w:t>
      </w:r>
      <w:r>
        <w:rPr>
          <w:rFonts w:ascii="Constantia" w:hAnsi="Constantia" w:cs="Gill Sans Hel TF"/>
          <w:color w:val="auto"/>
          <w:sz w:val="22"/>
          <w:szCs w:val="22"/>
          <w:lang w:val="el-GR"/>
        </w:rPr>
        <w:t xml:space="preserve">πιτροπής σε ειδική δηµόσια συνεδρίαση της </w:t>
      </w:r>
      <w:r w:rsidR="0089520E">
        <w:rPr>
          <w:rFonts w:ascii="Constantia" w:hAnsi="Constantia" w:cs="Gill Sans Hel TF"/>
          <w:color w:val="auto"/>
          <w:sz w:val="22"/>
          <w:szCs w:val="22"/>
          <w:lang w:val="el-GR"/>
        </w:rPr>
        <w:t>Συνέλευσης</w:t>
      </w:r>
      <w:r>
        <w:rPr>
          <w:rFonts w:ascii="Constantia" w:hAnsi="Constantia" w:cs="Gill Sans Hel TF"/>
          <w:color w:val="auto"/>
          <w:sz w:val="22"/>
          <w:szCs w:val="22"/>
          <w:lang w:val="el-GR"/>
        </w:rPr>
        <w:t xml:space="preserve"> η οποία συγκαλείται από τον Πρόεδρο του Τμήματος. Η καθοµολόγηση του διδάκτορα έχει ως εξής: </w:t>
      </w:r>
    </w:p>
    <w:p w:rsidR="005B7799" w:rsidRDefault="005B7799" w:rsidP="005B7799">
      <w:pPr>
        <w:pStyle w:val="NormalParagraphStyle"/>
        <w:spacing w:line="300" w:lineRule="atLeast"/>
        <w:jc w:val="both"/>
        <w:rPr>
          <w:rFonts w:ascii="Constantia" w:hAnsi="Constantia" w:cs="Gill Sans Hel TF"/>
          <w:i/>
          <w:color w:val="auto"/>
          <w:sz w:val="22"/>
          <w:szCs w:val="22"/>
          <w:lang w:val="el-GR"/>
        </w:rPr>
      </w:pPr>
      <w:r>
        <w:rPr>
          <w:rFonts w:ascii="Constantia" w:hAnsi="Constantia" w:cs="Gill Sans Hel TF"/>
          <w:i/>
          <w:color w:val="auto"/>
          <w:sz w:val="22"/>
          <w:szCs w:val="22"/>
          <w:lang w:val="el-GR"/>
        </w:rPr>
        <w:t xml:space="preserve">Αξιωθείς του Διπλώµατος του διδάκτορος του Τµήµατος Θεωρίας και Ιστορίας της Τέχνης της ΑΣΚΤ, ορκίζοµαι ότι θα καταβάλλω κάθε προσπάθεια για την προαγωγή της επιστήµης που επέλεξα να θεραπεύσω και εν γένει του πολιτισµού. Η έρευνά µου θα είναι πάντα προσανατολισµένη στην αναζήτηση των αξιών της αυθεντικότητας και της αλήθειας, τις </w:t>
      </w:r>
      <w:r>
        <w:rPr>
          <w:rFonts w:ascii="Constantia" w:hAnsi="Constantia" w:cs="Gill Sans Hel TF"/>
          <w:i/>
          <w:color w:val="auto"/>
          <w:sz w:val="22"/>
          <w:szCs w:val="22"/>
          <w:lang w:val="el-GR"/>
        </w:rPr>
        <w:lastRenderedPageBreak/>
        <w:t xml:space="preserve">οποίες πάντα θα υπηρετώ µε στόχο τη βελτίωση και προαγωγή </w:t>
      </w:r>
      <w:r w:rsidR="00C65522">
        <w:rPr>
          <w:rFonts w:ascii="Constantia" w:hAnsi="Constantia" w:cs="Gill Sans Hel TF"/>
          <w:i/>
          <w:color w:val="auto"/>
          <w:sz w:val="22"/>
          <w:szCs w:val="22"/>
          <w:lang w:val="el-GR"/>
        </w:rPr>
        <w:t>της επιστήμης και του πολιτισμού</w:t>
      </w:r>
      <w:r>
        <w:rPr>
          <w:rFonts w:ascii="Constantia" w:hAnsi="Constantia" w:cs="Gill Sans Hel TF"/>
          <w:i/>
          <w:color w:val="auto"/>
          <w:sz w:val="22"/>
          <w:szCs w:val="22"/>
          <w:lang w:val="el-GR"/>
        </w:rPr>
        <w:t>.</w:t>
      </w: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color w:val="auto"/>
          <w:sz w:val="22"/>
          <w:szCs w:val="22"/>
          <w:lang w:val="el-GR"/>
        </w:rPr>
        <w:t xml:space="preserve">Η απονομή των Διδακτορικών Διπλωμάτων γίνεται συγχρόνως με την απονομή των Διπλωμάτων </w:t>
      </w:r>
      <w:r w:rsidR="00EE529E">
        <w:rPr>
          <w:rFonts w:ascii="Constantia" w:hAnsi="Constantia" w:cs="Gill Sans Hel TF"/>
          <w:color w:val="auto"/>
          <w:sz w:val="22"/>
          <w:szCs w:val="22"/>
          <w:lang w:val="el-GR"/>
        </w:rPr>
        <w:t>Μεταπτυχιακών Σπουδών</w:t>
      </w:r>
      <w:r>
        <w:rPr>
          <w:rFonts w:ascii="Constantia" w:hAnsi="Constantia" w:cs="Gill Sans Hel TF"/>
          <w:color w:val="auto"/>
          <w:sz w:val="22"/>
          <w:szCs w:val="22"/>
          <w:lang w:val="el-GR"/>
        </w:rPr>
        <w:t xml:space="preserve"> και των πτυχίων του Τμήματος. Κατά την τελετή οι διδάκτορες προηγούνται των λοιπών αποφοίτων.</w:t>
      </w: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color w:val="auto"/>
          <w:sz w:val="22"/>
          <w:szCs w:val="22"/>
          <w:lang w:val="el-GR"/>
        </w:rPr>
        <w:t xml:space="preserve">Τίτλος που χορηγήθηκε είναι δυνατόν να ανακληθεί ή να ακυρωθεί, αν αποδειχθεί ότι δεν συνέτρεχαν την περίοδο της απόκτησής του οι εκ του νόµου προϋποθέσεις κτήσης του. Η ανάκληση ή ακύρωση γίνεται από τα οικεία όργανα που απένειµαν τον τίτλο, µε πλειοψηφία των τριών </w:t>
      </w:r>
      <w:r w:rsidRPr="00CC6176">
        <w:rPr>
          <w:rFonts w:ascii="Constantia" w:hAnsi="Constantia" w:cs="Gill Sans Hel TF"/>
          <w:color w:val="auto"/>
          <w:sz w:val="22"/>
          <w:szCs w:val="22"/>
          <w:lang w:val="el-GR"/>
        </w:rPr>
        <w:t>τετάρτων</w:t>
      </w:r>
      <w:r>
        <w:rPr>
          <w:rFonts w:ascii="Constantia" w:hAnsi="Constantia" w:cs="Gill Sans Hel TF"/>
          <w:color w:val="auto"/>
          <w:sz w:val="22"/>
          <w:szCs w:val="22"/>
          <w:lang w:val="el-GR"/>
        </w:rPr>
        <w:t xml:space="preserve">.  </w:t>
      </w:r>
    </w:p>
    <w:p w:rsidR="005B7799" w:rsidRDefault="005B7799" w:rsidP="005B7799">
      <w:pPr>
        <w:pStyle w:val="NormalParagraphStyle"/>
        <w:spacing w:line="300" w:lineRule="atLeast"/>
        <w:jc w:val="both"/>
        <w:rPr>
          <w:rFonts w:ascii="Constantia" w:hAnsi="Constantia" w:cs="Gill Sans Hel TF"/>
          <w:color w:val="auto"/>
          <w:sz w:val="22"/>
          <w:szCs w:val="22"/>
          <w:lang w:val="el-GR"/>
        </w:rPr>
      </w:pPr>
    </w:p>
    <w:p w:rsidR="005B7799" w:rsidRDefault="005B7799" w:rsidP="005B7799">
      <w:pPr>
        <w:pStyle w:val="NormalParagraphStyle"/>
        <w:spacing w:line="300" w:lineRule="atLeast"/>
        <w:jc w:val="both"/>
        <w:rPr>
          <w:rFonts w:ascii="Constantia" w:hAnsi="Constantia" w:cs="Gill Sans Hel TF"/>
          <w:b/>
          <w:color w:val="auto"/>
          <w:sz w:val="22"/>
          <w:szCs w:val="22"/>
          <w:lang w:val="el-GR"/>
        </w:rPr>
      </w:pPr>
      <w:r>
        <w:rPr>
          <w:rFonts w:ascii="Constantia" w:hAnsi="Constantia" w:cs="Gill Sans Hel TF"/>
          <w:b/>
          <w:color w:val="auto"/>
          <w:sz w:val="22"/>
          <w:szCs w:val="22"/>
          <w:lang w:val="el-GR"/>
        </w:rPr>
        <w:t>γ. Διδακτορικό Δίπλωµα</w:t>
      </w: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color w:val="auto"/>
          <w:sz w:val="22"/>
          <w:szCs w:val="22"/>
          <w:lang w:val="el-GR"/>
        </w:rPr>
        <w:t>Στο Διδακτορικό Δίπλωμα αναφέρεται το Ίδρυμα, η Σχολή, το Τµήµα, ο α/α, το όνοµα, το πατρώνυµο, ο τόπος καταγωγής, το γνωστικό αντικείµενο, ο τίτλος της διατριβής, ο βαθµός και η ηµεροµηνία απονοµής. Υπογράφεται από τον Πρύτανη, τον Κοσμήτορα, τον Πρόεδρο του Τµήµατος και τον Προϊστάµενο Γραµµατείας του Τμήματος.</w:t>
      </w:r>
    </w:p>
    <w:p w:rsidR="005B7799" w:rsidRDefault="005B7799" w:rsidP="005B7799">
      <w:pPr>
        <w:pStyle w:val="NormalParagraphStyle"/>
        <w:spacing w:line="300" w:lineRule="atLeast"/>
        <w:jc w:val="both"/>
        <w:rPr>
          <w:rFonts w:ascii="Constantia" w:hAnsi="Constantia" w:cs="Gill Sans Hel TF"/>
          <w:color w:val="auto"/>
          <w:sz w:val="22"/>
          <w:szCs w:val="22"/>
          <w:lang w:val="el-GR"/>
        </w:rPr>
      </w:pPr>
      <w:r>
        <w:rPr>
          <w:rFonts w:ascii="Constantia" w:hAnsi="Constantia" w:cs="Gill Sans Hel TF"/>
          <w:color w:val="auto"/>
          <w:sz w:val="22"/>
          <w:szCs w:val="22"/>
          <w:lang w:val="el-GR"/>
        </w:rPr>
        <w:t>Το ΔΔ µπορεί να χορηγείται και σε περγαµηνή, αν τούτο ζητηθεί από τον ίδιο τον διδάκτορα, ο οποίος στην περίπτωση αυτή καταβάλλει την αξία της, όπως αυτή καθορίζεται κάθε φορά αρμοδίως.</w:t>
      </w:r>
    </w:p>
    <w:p w:rsidR="005B7799" w:rsidRPr="00675672" w:rsidRDefault="005B7799" w:rsidP="005B7799">
      <w:pPr>
        <w:spacing w:line="300" w:lineRule="atLeast"/>
        <w:jc w:val="both"/>
        <w:rPr>
          <w:rFonts w:ascii="Constantia" w:hAnsi="Constantia"/>
          <w:sz w:val="22"/>
          <w:szCs w:val="22"/>
        </w:rPr>
      </w:pPr>
      <w:r w:rsidRPr="00675672">
        <w:rPr>
          <w:rFonts w:ascii="Constantia" w:hAnsi="Constantia"/>
          <w:sz w:val="22"/>
          <w:szCs w:val="22"/>
        </w:rPr>
        <w:t>Στο ΔΔ επισυνάπτεται Παράρτημα Διπλώματος στην ελληνική και αγγλική γλώσσα, σύμφωνα με τους ορισμούς του Ν. 3374/2005 όπως ισχύει, υπόδειγμα του οποίου επισυνάπτεται στον παρόντα Κανονισμό και αποτελεί αναπόσπαστο μέρος του.</w:t>
      </w:r>
    </w:p>
    <w:p w:rsidR="005B7799" w:rsidRDefault="005B7799" w:rsidP="005B7799">
      <w:pPr>
        <w:spacing w:line="300" w:lineRule="atLeast"/>
        <w:jc w:val="both"/>
        <w:rPr>
          <w:rFonts w:ascii="Constantia" w:hAnsi="Constantia"/>
        </w:rPr>
      </w:pPr>
    </w:p>
    <w:p w:rsidR="005B7799" w:rsidRPr="00675672" w:rsidRDefault="005B7799" w:rsidP="005B7799">
      <w:pPr>
        <w:spacing w:line="300" w:lineRule="atLeast"/>
        <w:jc w:val="both"/>
        <w:rPr>
          <w:rFonts w:ascii="Constantia" w:hAnsi="Constantia"/>
          <w:b/>
          <w:sz w:val="22"/>
          <w:szCs w:val="22"/>
        </w:rPr>
      </w:pPr>
      <w:r w:rsidRPr="00675672">
        <w:rPr>
          <w:rFonts w:ascii="Constantia" w:hAnsi="Constantia"/>
          <w:b/>
          <w:sz w:val="22"/>
          <w:szCs w:val="22"/>
        </w:rPr>
        <w:t>ΠΝΕΥΜΑΤΙΚΑ ΔΙΚΑΙΩΜΑΤΑ</w:t>
      </w:r>
    </w:p>
    <w:p w:rsidR="005B7799" w:rsidRPr="00675672" w:rsidRDefault="005B7799" w:rsidP="005B7799">
      <w:pPr>
        <w:spacing w:line="300" w:lineRule="atLeast"/>
        <w:jc w:val="both"/>
        <w:rPr>
          <w:rFonts w:ascii="Constantia" w:hAnsi="Constantia"/>
          <w:sz w:val="22"/>
          <w:szCs w:val="22"/>
        </w:rPr>
      </w:pPr>
      <w:r w:rsidRPr="00675672">
        <w:rPr>
          <w:rFonts w:ascii="Constantia" w:hAnsi="Constantia"/>
          <w:sz w:val="22"/>
          <w:szCs w:val="22"/>
        </w:rPr>
        <w:t>Η προσέγγιση, το περιεχόμενο και τα αποτελέσματα της διδακτορικής διατριβής αποτελούν προϊόν προσωπικής δημιουργικής εργασίας του φοιτητή που διατηρεί τα πνευματικά δικαιώματα σε κάθε μορφή μελλοντικής αξιοποίησής της (πχ. δημοσιεύσεις, εφαρμογή κ.λπ.) υπό την προϋπόθεση της αναφοράς του Τμήματος, του Επιβλέποντα και των λοιπών μελών της Συμβουλευτικής Επιτροπής. Ενδεχόμενη τεκμηριωμένη αποκάλυψη εκτενούς αντιγραφής χωρίς ουσιαστική πρωτότυπη συμβολή συνιστά λόγο ακυρότητας του τίτλου ανεξάρτητα από το χρόνο απόκτησής του. Οι Επιβλέποντες και τα λοιπά μέλη των Συμβουλευτικών Επιτροπών παρέχουν κατευθύνσεις για την εκπόνηση της διδακτορικής διατριβής χωρίς να συμμετέχουν στην εκπόνηση και, κατ' επέκταση, να διεκδικούν πνευματικά δικαιώματα επ' αυτής.</w:t>
      </w:r>
    </w:p>
    <w:p w:rsidR="005B7799" w:rsidRPr="00675672" w:rsidRDefault="005B7799" w:rsidP="005B7799">
      <w:pPr>
        <w:spacing w:line="300" w:lineRule="atLeast"/>
        <w:jc w:val="both"/>
        <w:rPr>
          <w:rFonts w:ascii="Constantia" w:hAnsi="Constantia"/>
          <w:b/>
          <w:sz w:val="22"/>
          <w:szCs w:val="22"/>
        </w:rPr>
      </w:pPr>
    </w:p>
    <w:p w:rsidR="005B7799" w:rsidRPr="00675672" w:rsidRDefault="005B7799" w:rsidP="005B7799">
      <w:pPr>
        <w:spacing w:line="300" w:lineRule="atLeast"/>
        <w:jc w:val="both"/>
        <w:rPr>
          <w:rFonts w:ascii="Constantia" w:hAnsi="Constantia"/>
          <w:b/>
          <w:sz w:val="22"/>
          <w:szCs w:val="22"/>
        </w:rPr>
      </w:pPr>
    </w:p>
    <w:p w:rsidR="005B7799" w:rsidRPr="00675672" w:rsidRDefault="005B7799" w:rsidP="005B7799">
      <w:pPr>
        <w:spacing w:line="300" w:lineRule="atLeast"/>
        <w:jc w:val="both"/>
        <w:rPr>
          <w:rFonts w:ascii="Constantia" w:hAnsi="Constantia"/>
          <w:b/>
          <w:sz w:val="22"/>
          <w:szCs w:val="22"/>
        </w:rPr>
      </w:pPr>
      <w:r w:rsidRPr="00675672">
        <w:rPr>
          <w:rFonts w:ascii="Constantia" w:hAnsi="Constantia"/>
          <w:b/>
          <w:sz w:val="22"/>
          <w:szCs w:val="22"/>
        </w:rPr>
        <w:t>ΜΕΤΑΒΑΤΙΚΕΣ ΔΙΑΤΑΞΕΙΣ</w:t>
      </w:r>
    </w:p>
    <w:p w:rsidR="005B7799" w:rsidRPr="00675672" w:rsidRDefault="005B7799" w:rsidP="005B7799">
      <w:pPr>
        <w:spacing w:line="300" w:lineRule="atLeast"/>
        <w:jc w:val="both"/>
        <w:rPr>
          <w:rFonts w:ascii="Constantia" w:hAnsi="Constantia"/>
          <w:sz w:val="22"/>
          <w:szCs w:val="22"/>
        </w:rPr>
      </w:pPr>
    </w:p>
    <w:p w:rsidR="005B7799" w:rsidRPr="003539AB" w:rsidRDefault="005B7799" w:rsidP="005B7799">
      <w:pPr>
        <w:spacing w:line="300" w:lineRule="atLeast"/>
        <w:jc w:val="both"/>
        <w:rPr>
          <w:rFonts w:ascii="Constantia" w:hAnsi="Constantia"/>
          <w:sz w:val="22"/>
          <w:szCs w:val="22"/>
        </w:rPr>
      </w:pPr>
      <w:r w:rsidRPr="003720F5">
        <w:rPr>
          <w:rFonts w:ascii="Constantia" w:hAnsi="Constantia"/>
          <w:sz w:val="22"/>
          <w:szCs w:val="22"/>
        </w:rPr>
        <w:t xml:space="preserve">Υποψήφιοι διδάκτορες που έχουν ήδη γίνει δεκτοί στο Τμήμα πριν την έγκριση του παρόντος Κανονισμού, εντάσσονται στις διατάξεις αυτού ανάλογα με το στάδιο στο οποίο </w:t>
      </w:r>
      <w:r w:rsidRPr="00C65522">
        <w:rPr>
          <w:rFonts w:ascii="Constantia" w:hAnsi="Constantia"/>
          <w:sz w:val="22"/>
          <w:szCs w:val="22"/>
        </w:rPr>
        <w:t>ευρίσκονται</w:t>
      </w:r>
      <w:r w:rsidR="003720F5" w:rsidRPr="00C65522">
        <w:rPr>
          <w:rFonts w:ascii="Constantia" w:hAnsi="Constantia"/>
          <w:sz w:val="22"/>
          <w:szCs w:val="22"/>
        </w:rPr>
        <w:t xml:space="preserve"> και </w:t>
      </w:r>
      <w:r w:rsidR="003720F5" w:rsidRPr="003539AB">
        <w:rPr>
          <w:rFonts w:ascii="Constantia" w:hAnsi="Constantia"/>
          <w:sz w:val="22"/>
          <w:szCs w:val="22"/>
        </w:rPr>
        <w:t>εφόσον δεν έχει οριστεί για αυτούς, κατά την έναρξη ισχύος του Ν. 4485/2017, η αντίστοιχη 7αμελής Εξεταστική Επιτροπή.</w:t>
      </w:r>
    </w:p>
    <w:p w:rsidR="005B7799" w:rsidRPr="00675672" w:rsidRDefault="005B7799" w:rsidP="005B7799">
      <w:pPr>
        <w:spacing w:line="300" w:lineRule="atLeast"/>
        <w:jc w:val="both"/>
        <w:rPr>
          <w:rFonts w:ascii="Constantia" w:hAnsi="Constantia"/>
          <w:sz w:val="22"/>
          <w:szCs w:val="22"/>
        </w:rPr>
      </w:pPr>
    </w:p>
    <w:p w:rsidR="005B7799" w:rsidRPr="00675672" w:rsidRDefault="005B7799" w:rsidP="005B7799">
      <w:pPr>
        <w:spacing w:line="300" w:lineRule="atLeast"/>
        <w:jc w:val="both"/>
        <w:rPr>
          <w:rFonts w:ascii="Constantia" w:hAnsi="Constantia"/>
          <w:sz w:val="22"/>
          <w:szCs w:val="22"/>
        </w:rPr>
      </w:pPr>
    </w:p>
    <w:p w:rsidR="005B7799" w:rsidRPr="00675672" w:rsidRDefault="005B7799" w:rsidP="005B7799">
      <w:pPr>
        <w:spacing w:line="300" w:lineRule="atLeast"/>
        <w:jc w:val="both"/>
        <w:rPr>
          <w:rFonts w:ascii="Constantia" w:hAnsi="Constantia"/>
          <w:b/>
          <w:sz w:val="22"/>
          <w:szCs w:val="22"/>
        </w:rPr>
      </w:pPr>
      <w:r w:rsidRPr="00675672">
        <w:rPr>
          <w:rFonts w:ascii="Constantia" w:hAnsi="Constantia"/>
          <w:b/>
          <w:sz w:val="22"/>
          <w:szCs w:val="22"/>
        </w:rPr>
        <w:t>ΚΑΝΟΝΙΣΤΙΚΟ ΠΛΑΙΣΙΟ</w:t>
      </w:r>
    </w:p>
    <w:p w:rsidR="005B7799" w:rsidRPr="00675672" w:rsidRDefault="005B7799" w:rsidP="005B7799">
      <w:pPr>
        <w:spacing w:line="300" w:lineRule="atLeast"/>
        <w:jc w:val="both"/>
        <w:rPr>
          <w:rFonts w:ascii="Constantia" w:hAnsi="Constantia"/>
          <w:sz w:val="22"/>
          <w:szCs w:val="22"/>
        </w:rPr>
      </w:pPr>
    </w:p>
    <w:p w:rsidR="00C30403" w:rsidRPr="005B7799" w:rsidRDefault="005B7799" w:rsidP="005B7799">
      <w:pPr>
        <w:spacing w:line="300" w:lineRule="atLeast"/>
        <w:jc w:val="both"/>
        <w:rPr>
          <w:rFonts w:ascii="Constantia" w:hAnsi="Constantia"/>
          <w:sz w:val="22"/>
          <w:szCs w:val="22"/>
        </w:rPr>
      </w:pPr>
      <w:r w:rsidRPr="00675672">
        <w:rPr>
          <w:rFonts w:ascii="Constantia" w:hAnsi="Constantia"/>
          <w:sz w:val="22"/>
          <w:szCs w:val="22"/>
        </w:rPr>
        <w:lastRenderedPageBreak/>
        <w:t xml:space="preserve">Για κάθε θέμα που θα προκύψει κατά την εφαρμογή του παρόντος Κανονισμού αποφασίζει η </w:t>
      </w:r>
      <w:r w:rsidR="00EE529E">
        <w:rPr>
          <w:rFonts w:ascii="Constantia" w:hAnsi="Constantia"/>
          <w:sz w:val="22"/>
          <w:szCs w:val="22"/>
        </w:rPr>
        <w:t>Συνέλευση</w:t>
      </w:r>
      <w:r w:rsidR="00687D36">
        <w:rPr>
          <w:rFonts w:ascii="Constantia" w:hAnsi="Constantia"/>
          <w:sz w:val="22"/>
          <w:szCs w:val="22"/>
        </w:rPr>
        <w:t xml:space="preserve"> του Τμήματος</w:t>
      </w:r>
      <w:r w:rsidRPr="00675672">
        <w:rPr>
          <w:rFonts w:ascii="Constantia" w:hAnsi="Constantia"/>
          <w:sz w:val="22"/>
          <w:szCs w:val="22"/>
        </w:rPr>
        <w:t xml:space="preserve">. </w:t>
      </w:r>
    </w:p>
    <w:sectPr w:rsidR="00C30403" w:rsidRPr="005B7799" w:rsidSect="00C304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nstantia">
    <w:panose1 w:val="02030602050306030303"/>
    <w:charset w:val="A1"/>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Hel TF">
    <w:altName w:val="Arial Narrow"/>
    <w:panose1 w:val="00000000000000000000"/>
    <w:charset w:val="A1"/>
    <w:family w:val="auto"/>
    <w:notTrueType/>
    <w:pitch w:val="variable"/>
    <w:sig w:usb0="00000081" w:usb1="00000000" w:usb2="00000000" w:usb3="00000000" w:csb0="00000008"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B7799"/>
    <w:rsid w:val="000A3BFA"/>
    <w:rsid w:val="000A3C96"/>
    <w:rsid w:val="002E6D65"/>
    <w:rsid w:val="00352162"/>
    <w:rsid w:val="003539AB"/>
    <w:rsid w:val="003720F5"/>
    <w:rsid w:val="004325FB"/>
    <w:rsid w:val="005A39CC"/>
    <w:rsid w:val="005B7799"/>
    <w:rsid w:val="005F2356"/>
    <w:rsid w:val="00606FAC"/>
    <w:rsid w:val="00687D36"/>
    <w:rsid w:val="00780AA7"/>
    <w:rsid w:val="0089520E"/>
    <w:rsid w:val="008A5F71"/>
    <w:rsid w:val="008F410A"/>
    <w:rsid w:val="0096698F"/>
    <w:rsid w:val="00A244AF"/>
    <w:rsid w:val="00C30403"/>
    <w:rsid w:val="00C65522"/>
    <w:rsid w:val="00CC3165"/>
    <w:rsid w:val="00CC6176"/>
    <w:rsid w:val="00DB76E9"/>
    <w:rsid w:val="00E26606"/>
    <w:rsid w:val="00EE529E"/>
    <w:rsid w:val="00F003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2746"/>
  <w15:docId w15:val="{AC482C1E-41E7-4D5D-927A-94F444F0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799"/>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5B7799"/>
    <w:pPr>
      <w:autoSpaceDE w:val="0"/>
      <w:autoSpaceDN w:val="0"/>
      <w:adjustRightInd w:val="0"/>
      <w:spacing w:line="288" w:lineRule="auto"/>
    </w:pPr>
    <w:rPr>
      <w:rFonts w:ascii="Times-Roman" w:hAnsi="Times-Roman" w:cs="Times-Roman"/>
      <w:color w:val="000000"/>
      <w:lang w:val="en-US"/>
    </w:rPr>
  </w:style>
  <w:style w:type="paragraph" w:styleId="HTMLPreformatted">
    <w:name w:val="HTML Preformatted"/>
    <w:basedOn w:val="Normal"/>
    <w:link w:val="HTMLPreformattedChar"/>
    <w:uiPriority w:val="99"/>
    <w:unhideWhenUsed/>
    <w:rsid w:val="000A3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A3C96"/>
    <w:rPr>
      <w:rFonts w:ascii="Courier New" w:eastAsia="Times New Roman" w:hAnsi="Courier New" w:cs="Courier New"/>
      <w:sz w:val="20"/>
      <w:szCs w:val="20"/>
      <w:lang w:eastAsia="el-GR"/>
    </w:rPr>
  </w:style>
  <w:style w:type="paragraph" w:styleId="BalloonText">
    <w:name w:val="Balloon Text"/>
    <w:basedOn w:val="Normal"/>
    <w:link w:val="BalloonTextChar"/>
    <w:uiPriority w:val="99"/>
    <w:semiHidden/>
    <w:unhideWhenUsed/>
    <w:rsid w:val="00C65522"/>
    <w:rPr>
      <w:rFonts w:ascii="Tahoma" w:hAnsi="Tahoma" w:cs="Tahoma"/>
      <w:sz w:val="16"/>
      <w:szCs w:val="16"/>
    </w:rPr>
  </w:style>
  <w:style w:type="character" w:customStyle="1" w:styleId="BalloonTextChar">
    <w:name w:val="Balloon Text Char"/>
    <w:basedOn w:val="DefaultParagraphFont"/>
    <w:link w:val="BalloonText"/>
    <w:uiPriority w:val="99"/>
    <w:semiHidden/>
    <w:rsid w:val="00C65522"/>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43154">
      <w:bodyDiv w:val="1"/>
      <w:marLeft w:val="0"/>
      <w:marRight w:val="0"/>
      <w:marTop w:val="0"/>
      <w:marBottom w:val="0"/>
      <w:divBdr>
        <w:top w:val="none" w:sz="0" w:space="0" w:color="auto"/>
        <w:left w:val="none" w:sz="0" w:space="0" w:color="auto"/>
        <w:bottom w:val="none" w:sz="0" w:space="0" w:color="auto"/>
        <w:right w:val="none" w:sz="0" w:space="0" w:color="auto"/>
      </w:divBdr>
    </w:div>
    <w:div w:id="1024745620">
      <w:bodyDiv w:val="1"/>
      <w:marLeft w:val="0"/>
      <w:marRight w:val="0"/>
      <w:marTop w:val="0"/>
      <w:marBottom w:val="0"/>
      <w:divBdr>
        <w:top w:val="none" w:sz="0" w:space="0" w:color="auto"/>
        <w:left w:val="none" w:sz="0" w:space="0" w:color="auto"/>
        <w:bottom w:val="none" w:sz="0" w:space="0" w:color="auto"/>
        <w:right w:val="none" w:sz="0" w:space="0" w:color="auto"/>
      </w:divBdr>
    </w:div>
    <w:div w:id="1202013872">
      <w:bodyDiv w:val="1"/>
      <w:marLeft w:val="0"/>
      <w:marRight w:val="0"/>
      <w:marTop w:val="0"/>
      <w:marBottom w:val="0"/>
      <w:divBdr>
        <w:top w:val="none" w:sz="0" w:space="0" w:color="auto"/>
        <w:left w:val="none" w:sz="0" w:space="0" w:color="auto"/>
        <w:bottom w:val="none" w:sz="0" w:space="0" w:color="auto"/>
        <w:right w:val="none" w:sz="0" w:space="0" w:color="auto"/>
      </w:divBdr>
    </w:div>
    <w:div w:id="123300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2657</Words>
  <Characters>14351</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chatzi</dc:creator>
  <cp:lastModifiedBy>Maria Xatzi</cp:lastModifiedBy>
  <cp:revision>18</cp:revision>
  <dcterms:created xsi:type="dcterms:W3CDTF">2017-07-24T10:14:00Z</dcterms:created>
  <dcterms:modified xsi:type="dcterms:W3CDTF">2018-07-01T00:34:00Z</dcterms:modified>
</cp:coreProperties>
</file>