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6626" w14:textId="02E912B4" w:rsidR="00D85A5F" w:rsidRPr="00602D50" w:rsidRDefault="002A3573" w:rsidP="005C0949">
      <w:pPr>
        <w:spacing w:after="120"/>
        <w:rPr>
          <w:rFonts w:ascii="Microsoft YaHei UI" w:eastAsia="Microsoft YaHei UI" w:hAnsi="Microsoft YaHei UI"/>
          <w:b/>
          <w:bCs/>
          <w:sz w:val="32"/>
          <w:szCs w:val="32"/>
          <w:u w:val="single"/>
          <w:lang w:val="el-GR"/>
        </w:rPr>
      </w:pPr>
      <w:r w:rsidRPr="00602D50">
        <w:rPr>
          <w:rFonts w:ascii="Microsoft YaHei UI" w:eastAsia="Microsoft YaHei UI" w:hAnsi="Microsoft YaHei UI"/>
          <w:b/>
          <w:bCs/>
          <w:sz w:val="32"/>
          <w:szCs w:val="32"/>
          <w:u w:val="single"/>
          <w:lang w:val="el-GR"/>
        </w:rPr>
        <w:t xml:space="preserve">Το </w:t>
      </w:r>
      <w:proofErr w:type="spellStart"/>
      <w:r w:rsidRPr="00602D50">
        <w:rPr>
          <w:rFonts w:ascii="Microsoft YaHei UI" w:eastAsia="Microsoft YaHei UI" w:hAnsi="Microsoft YaHei UI"/>
          <w:b/>
          <w:bCs/>
          <w:sz w:val="32"/>
          <w:szCs w:val="32"/>
          <w:u w:val="single"/>
          <w:lang w:val="el-GR"/>
        </w:rPr>
        <w:t>Μπάουχαους</w:t>
      </w:r>
      <w:proofErr w:type="spellEnd"/>
      <w:r w:rsidRPr="00602D50">
        <w:rPr>
          <w:rFonts w:ascii="Microsoft YaHei UI" w:eastAsia="Microsoft YaHei UI" w:hAnsi="Microsoft YaHei UI"/>
          <w:b/>
          <w:bCs/>
          <w:sz w:val="32"/>
          <w:szCs w:val="32"/>
          <w:u w:val="single"/>
          <w:lang w:val="el-GR"/>
        </w:rPr>
        <w:t xml:space="preserve"> και η Ελλάδα</w:t>
      </w:r>
    </w:p>
    <w:p w14:paraId="427F324C" w14:textId="7EF4731D" w:rsidR="002A3573" w:rsidRPr="00602D50" w:rsidRDefault="005C0949" w:rsidP="005C0949">
      <w:pPr>
        <w:spacing w:after="120"/>
        <w:rPr>
          <w:rFonts w:ascii="Microsoft YaHei UI" w:eastAsia="Microsoft YaHei UI" w:hAnsi="Microsoft YaHei UI"/>
          <w:b/>
          <w:bCs/>
          <w:sz w:val="20"/>
          <w:szCs w:val="20"/>
          <w:lang w:val="el-GR"/>
        </w:rPr>
      </w:pPr>
      <w:r w:rsidRPr="00602D50">
        <w:rPr>
          <w:rFonts w:ascii="Microsoft YaHei UI" w:eastAsia="Microsoft YaHei UI" w:hAnsi="Microsoft YaHei UI"/>
          <w:b/>
          <w:bCs/>
          <w:sz w:val="20"/>
          <w:szCs w:val="20"/>
          <w:lang w:val="el-GR"/>
        </w:rPr>
        <w:t>ΑΝΔΡΕΑΣ ΓΙΑΚΟΥΜΑΚΑΤΟΣ</w:t>
      </w:r>
    </w:p>
    <w:p w14:paraId="5FB7FF13" w14:textId="77777777" w:rsidR="005C0949" w:rsidRPr="00602D50" w:rsidRDefault="005C0949" w:rsidP="005C0949">
      <w:pPr>
        <w:spacing w:after="120"/>
        <w:rPr>
          <w:rFonts w:ascii="Microsoft YaHei UI" w:eastAsia="Microsoft YaHei UI" w:hAnsi="Microsoft YaHei UI"/>
          <w:lang w:val="el-GR"/>
        </w:rPr>
      </w:pPr>
    </w:p>
    <w:p w14:paraId="60945F0B" w14:textId="5130399C" w:rsidR="002A3573" w:rsidRPr="00602D50" w:rsidRDefault="002A3573" w:rsidP="005C0949">
      <w:pPr>
        <w:spacing w:after="120"/>
        <w:rPr>
          <w:rFonts w:ascii="Microsoft YaHei UI" w:eastAsia="Microsoft YaHei UI" w:hAnsi="Microsoft YaHei UI"/>
          <w:lang w:val="el-GR"/>
        </w:rPr>
      </w:pPr>
      <w:r w:rsidRPr="00602D50">
        <w:rPr>
          <w:rFonts w:ascii="Microsoft YaHei UI" w:eastAsia="Microsoft YaHei UI" w:hAnsi="Microsoft YaHei UI"/>
          <w:lang w:val="el-GR"/>
        </w:rPr>
        <w:t xml:space="preserve">Α. </w:t>
      </w:r>
      <w:proofErr w:type="spellStart"/>
      <w:r w:rsidRPr="00602D50">
        <w:rPr>
          <w:rFonts w:ascii="Microsoft YaHei UI" w:eastAsia="Microsoft YaHei UI" w:hAnsi="Microsoft YaHei UI"/>
          <w:lang w:val="el-GR"/>
        </w:rPr>
        <w:t>Γιακουμακάτος</w:t>
      </w:r>
      <w:proofErr w:type="spellEnd"/>
      <w:r w:rsidRPr="00602D50">
        <w:rPr>
          <w:rFonts w:ascii="Microsoft YaHei UI" w:eastAsia="Microsoft YaHei UI" w:hAnsi="Microsoft YaHei UI"/>
          <w:lang w:val="el-GR"/>
        </w:rPr>
        <w:t>, Σ. Γεωργιάδης (</w:t>
      </w:r>
      <w:proofErr w:type="spellStart"/>
      <w:r w:rsidRPr="00602D50">
        <w:rPr>
          <w:rFonts w:ascii="Microsoft YaHei UI" w:eastAsia="Microsoft YaHei UI" w:hAnsi="Microsoft YaHei UI"/>
          <w:lang w:val="el-GR"/>
        </w:rPr>
        <w:t>επιμ</w:t>
      </w:r>
      <w:proofErr w:type="spellEnd"/>
      <w:r w:rsidRPr="00602D50">
        <w:rPr>
          <w:rFonts w:ascii="Microsoft YaHei UI" w:eastAsia="Microsoft YaHei UI" w:hAnsi="Microsoft YaHei UI"/>
          <w:lang w:val="el-GR"/>
        </w:rPr>
        <w:t xml:space="preserve">.), </w:t>
      </w:r>
      <w:r w:rsidR="00615891" w:rsidRPr="00602D50">
        <w:rPr>
          <w:rFonts w:ascii="Microsoft YaHei UI" w:eastAsia="Microsoft YaHei UI" w:hAnsi="Microsoft YaHei UI"/>
          <w:i/>
          <w:iCs/>
          <w:lang w:val="el-GR"/>
        </w:rPr>
        <w:t xml:space="preserve">Το </w:t>
      </w:r>
      <w:proofErr w:type="spellStart"/>
      <w:r w:rsidR="00615891" w:rsidRPr="00602D50">
        <w:rPr>
          <w:rFonts w:ascii="Microsoft YaHei UI" w:eastAsia="Microsoft YaHei UI" w:hAnsi="Microsoft YaHei UI"/>
          <w:i/>
          <w:iCs/>
          <w:lang w:val="el-GR"/>
        </w:rPr>
        <w:t>Μπάουχαους</w:t>
      </w:r>
      <w:proofErr w:type="spellEnd"/>
      <w:r w:rsidR="00615891" w:rsidRPr="00602D50">
        <w:rPr>
          <w:rFonts w:ascii="Microsoft YaHei UI" w:eastAsia="Microsoft YaHei UI" w:hAnsi="Microsoft YaHei UI"/>
          <w:i/>
          <w:iCs/>
          <w:lang w:val="el-GR"/>
        </w:rPr>
        <w:t xml:space="preserve"> και η Ελλάδα/</w:t>
      </w:r>
      <w:r w:rsidR="00615891" w:rsidRPr="00602D50">
        <w:rPr>
          <w:rFonts w:ascii="Microsoft YaHei UI" w:eastAsia="Microsoft YaHei UI" w:hAnsi="Microsoft YaHei UI"/>
          <w:i/>
          <w:iCs/>
          <w:lang w:val="en-GB"/>
        </w:rPr>
        <w:t>B</w:t>
      </w:r>
      <w:r w:rsidR="00615891" w:rsidRPr="00602D50">
        <w:rPr>
          <w:rFonts w:ascii="Microsoft YaHei UI" w:eastAsia="Microsoft YaHei UI" w:hAnsi="Microsoft YaHei UI"/>
          <w:i/>
          <w:iCs/>
          <w:lang w:val="it-IT"/>
        </w:rPr>
        <w:t>auhaus</w:t>
      </w:r>
      <w:r w:rsidR="00615891" w:rsidRPr="00602D50">
        <w:rPr>
          <w:rFonts w:ascii="Microsoft YaHei UI" w:eastAsia="Microsoft YaHei UI" w:hAnsi="Microsoft YaHei UI"/>
          <w:i/>
          <w:iCs/>
          <w:lang w:val="el-GR"/>
        </w:rPr>
        <w:t xml:space="preserve"> </w:t>
      </w:r>
      <w:r w:rsidR="00615891" w:rsidRPr="00602D50">
        <w:rPr>
          <w:rFonts w:ascii="Microsoft YaHei UI" w:eastAsia="Microsoft YaHei UI" w:hAnsi="Microsoft YaHei UI"/>
          <w:i/>
          <w:iCs/>
          <w:lang w:val="it-IT"/>
        </w:rPr>
        <w:t>and</w:t>
      </w:r>
      <w:r w:rsidR="00615891" w:rsidRPr="00602D50">
        <w:rPr>
          <w:rFonts w:ascii="Microsoft YaHei UI" w:eastAsia="Microsoft YaHei UI" w:hAnsi="Microsoft YaHei UI"/>
          <w:i/>
          <w:iCs/>
          <w:lang w:val="el-GR"/>
        </w:rPr>
        <w:t xml:space="preserve"> </w:t>
      </w:r>
      <w:r w:rsidR="00615891" w:rsidRPr="00602D50">
        <w:rPr>
          <w:rFonts w:ascii="Microsoft YaHei UI" w:eastAsia="Microsoft YaHei UI" w:hAnsi="Microsoft YaHei UI"/>
          <w:i/>
          <w:iCs/>
          <w:lang w:val="it-IT"/>
        </w:rPr>
        <w:t>Greece</w:t>
      </w:r>
      <w:r w:rsidR="00615891" w:rsidRPr="00602D50">
        <w:rPr>
          <w:rFonts w:ascii="Microsoft YaHei UI" w:eastAsia="Microsoft YaHei UI" w:hAnsi="Microsoft YaHei UI"/>
          <w:lang w:val="el-GR"/>
        </w:rPr>
        <w:t xml:space="preserve">, Εκδόσεις </w:t>
      </w:r>
      <w:proofErr w:type="spellStart"/>
      <w:r w:rsidR="00615891" w:rsidRPr="00602D50">
        <w:rPr>
          <w:rFonts w:ascii="Microsoft YaHei UI" w:eastAsia="Microsoft YaHei UI" w:hAnsi="Microsoft YaHei UI"/>
          <w:lang w:val="el-GR"/>
        </w:rPr>
        <w:t>Καπόν</w:t>
      </w:r>
      <w:proofErr w:type="spellEnd"/>
      <w:r w:rsidR="00615891" w:rsidRPr="00602D50">
        <w:rPr>
          <w:rFonts w:ascii="Microsoft YaHei UI" w:eastAsia="Microsoft YaHei UI" w:hAnsi="Microsoft YaHei UI"/>
          <w:lang w:val="el-GR"/>
        </w:rPr>
        <w:t xml:space="preserve">, Αθήνα 2021, σ. 488 μεγάλου σχήματος. </w:t>
      </w:r>
    </w:p>
    <w:p w14:paraId="7830A06F" w14:textId="327BA733" w:rsidR="00615891" w:rsidRPr="00602D50" w:rsidRDefault="00615891" w:rsidP="005C0949">
      <w:pPr>
        <w:spacing w:after="120"/>
        <w:rPr>
          <w:rFonts w:ascii="Microsoft YaHei UI" w:eastAsia="Microsoft YaHei UI" w:hAnsi="Microsoft YaHei UI"/>
          <w:lang w:val="el-GR"/>
        </w:rPr>
      </w:pPr>
    </w:p>
    <w:p w14:paraId="761362D9" w14:textId="5F423CBE" w:rsidR="002A3573" w:rsidRPr="00602D50" w:rsidRDefault="002A3573" w:rsidP="005C0949">
      <w:pPr>
        <w:spacing w:after="120"/>
        <w:rPr>
          <w:rFonts w:ascii="Microsoft YaHei UI" w:eastAsia="Microsoft YaHei UI" w:hAnsi="Microsoft YaHei UI"/>
          <w:lang w:val="el-GR"/>
        </w:rPr>
      </w:pPr>
      <w:r w:rsidRPr="00602D50">
        <w:rPr>
          <w:rFonts w:ascii="Microsoft YaHei UI" w:eastAsia="Microsoft YaHei UI" w:hAnsi="Microsoft YaHei UI"/>
          <w:lang w:val="el-GR"/>
        </w:rPr>
        <w:t xml:space="preserve">Κυκλοφόρησε ο τόμος των πρακτικών του διεθνούς συνεδρίου που πραγματοποιήθηκε τον Μάιο-Ιούνιο 2019 στην Αθήνα για την επέτειο των εκατό ετών από την ίδρυση της σχολής του </w:t>
      </w:r>
      <w:proofErr w:type="spellStart"/>
      <w:r w:rsidRPr="00602D50">
        <w:rPr>
          <w:rFonts w:ascii="Microsoft YaHei UI" w:eastAsia="Microsoft YaHei UI" w:hAnsi="Microsoft YaHei UI"/>
          <w:lang w:val="el-GR"/>
        </w:rPr>
        <w:t>Μπάουχαους</w:t>
      </w:r>
      <w:proofErr w:type="spellEnd"/>
      <w:r w:rsidRPr="00602D50">
        <w:rPr>
          <w:rFonts w:ascii="Microsoft YaHei UI" w:eastAsia="Microsoft YaHei UI" w:hAnsi="Microsoft YaHei UI"/>
          <w:lang w:val="el-GR"/>
        </w:rPr>
        <w:t xml:space="preserve"> στη Βαϊμάρη. Το συνέδριο πραγματοποιήθηκε </w:t>
      </w:r>
      <w:r w:rsidR="00DD1C6F">
        <w:rPr>
          <w:rFonts w:ascii="Microsoft YaHei UI" w:eastAsia="Microsoft YaHei UI" w:hAnsi="Microsoft YaHei UI"/>
          <w:lang w:val="el-GR"/>
        </w:rPr>
        <w:t xml:space="preserve">στο Μουσείο Μπενάκη οδού Πειραιώς, </w:t>
      </w:r>
      <w:r w:rsidRPr="00602D50">
        <w:rPr>
          <w:rFonts w:ascii="Microsoft YaHei UI" w:eastAsia="Microsoft YaHei UI" w:hAnsi="Microsoft YaHei UI"/>
          <w:lang w:val="el-GR"/>
        </w:rPr>
        <w:t xml:space="preserve">από την Ανωτάτη Σχολή Καλών Τεχνών σε συνεργασία με την Κρατική Ακαδημία Καλών Τεχνών Στουτγάρδης. </w:t>
      </w:r>
      <w:r w:rsidR="00602D50">
        <w:rPr>
          <w:rFonts w:ascii="Microsoft YaHei UI" w:eastAsia="Microsoft YaHei UI" w:hAnsi="Microsoft YaHei UI"/>
          <w:lang w:val="el-GR"/>
        </w:rPr>
        <w:t>Σ</w:t>
      </w:r>
      <w:r w:rsidR="00602D50" w:rsidRPr="00602D50">
        <w:rPr>
          <w:rFonts w:ascii="Microsoft YaHei UI" w:eastAsia="Microsoft YaHei UI" w:hAnsi="Microsoft YaHei UI"/>
          <w:lang w:val="el-GR"/>
        </w:rPr>
        <w:t xml:space="preserve">υνολικά </w:t>
      </w:r>
      <w:r w:rsidRPr="00602D50">
        <w:rPr>
          <w:rFonts w:ascii="Microsoft YaHei UI" w:eastAsia="Microsoft YaHei UI" w:hAnsi="Microsoft YaHei UI"/>
          <w:lang w:val="el-GR"/>
        </w:rPr>
        <w:t>64 συγγραφείς συνέβαλαν για το τελικό αποτέλεσμα</w:t>
      </w:r>
      <w:r w:rsidR="00615891" w:rsidRPr="00602D50">
        <w:rPr>
          <w:rFonts w:ascii="Microsoft YaHei UI" w:eastAsia="Microsoft YaHei UI" w:hAnsi="Microsoft YaHei UI"/>
          <w:lang w:val="el-GR"/>
        </w:rPr>
        <w:t xml:space="preserve"> των πρακτικών, που εκδόθηκαν με την αιγίδα και τη στήριξη του Υπουργείου Πολιτισμού και Αθλητισμού και του Ιδρύματος </w:t>
      </w:r>
      <w:r w:rsidR="00615891" w:rsidRPr="00602D50">
        <w:rPr>
          <w:rFonts w:ascii="Microsoft YaHei UI" w:eastAsia="Microsoft YaHei UI" w:hAnsi="Microsoft YaHei UI"/>
          <w:lang w:val="it-IT"/>
        </w:rPr>
        <w:t>Schwarz</w:t>
      </w:r>
      <w:r w:rsidR="00615891" w:rsidRPr="00602D50">
        <w:rPr>
          <w:rFonts w:ascii="Microsoft YaHei UI" w:eastAsia="Microsoft YaHei UI" w:hAnsi="Microsoft YaHei UI"/>
          <w:lang w:val="el-GR"/>
        </w:rPr>
        <w:t xml:space="preserve">. </w:t>
      </w:r>
    </w:p>
    <w:p w14:paraId="31A109A7" w14:textId="62DFAA0B" w:rsidR="00304B2E" w:rsidRPr="00602D50" w:rsidRDefault="00304B2E" w:rsidP="005C0949">
      <w:pPr>
        <w:spacing w:after="120"/>
        <w:rPr>
          <w:rFonts w:ascii="Microsoft YaHei UI" w:eastAsia="Microsoft YaHei UI" w:hAnsi="Microsoft YaHei UI"/>
          <w:lang w:val="el-GR"/>
        </w:rPr>
      </w:pPr>
      <w:r w:rsidRPr="00602D50">
        <w:rPr>
          <w:rFonts w:ascii="Microsoft YaHei UI" w:eastAsia="Microsoft YaHei UI" w:hAnsi="Microsoft YaHei UI"/>
          <w:lang w:val="el-GR"/>
        </w:rPr>
        <w:t xml:space="preserve">Η σχολή του </w:t>
      </w:r>
      <w:proofErr w:type="spellStart"/>
      <w:r w:rsidRPr="00602D50">
        <w:rPr>
          <w:rFonts w:ascii="Microsoft YaHei UI" w:eastAsia="Microsoft YaHei UI" w:hAnsi="Microsoft YaHei UI"/>
          <w:lang w:val="el-GR"/>
        </w:rPr>
        <w:t>Μπάουχαους</w:t>
      </w:r>
      <w:proofErr w:type="spellEnd"/>
      <w:r w:rsidRPr="00602D50">
        <w:rPr>
          <w:rFonts w:ascii="Microsoft YaHei UI" w:eastAsia="Microsoft YaHei UI" w:hAnsi="Microsoft YaHei UI"/>
          <w:lang w:val="el-GR"/>
        </w:rPr>
        <w:t xml:space="preserve">, το σημαντικότερο σχολείο των τεχνών και παραγωγός </w:t>
      </w:r>
      <w:proofErr w:type="spellStart"/>
      <w:r w:rsidRPr="00602D50">
        <w:rPr>
          <w:rFonts w:ascii="Microsoft YaHei UI" w:eastAsia="Microsoft YaHei UI" w:hAnsi="Microsoft YaHei UI"/>
          <w:lang w:val="el-GR"/>
        </w:rPr>
        <w:t>νεωτερικότητας</w:t>
      </w:r>
      <w:proofErr w:type="spellEnd"/>
      <w:r w:rsidRPr="00602D50">
        <w:rPr>
          <w:rFonts w:ascii="Microsoft YaHei UI" w:eastAsia="Microsoft YaHei UI" w:hAnsi="Microsoft YaHei UI"/>
          <w:lang w:val="el-GR"/>
        </w:rPr>
        <w:t xml:space="preserve"> στον 20ό αιώνα, είναι αποτέλεσμα μιας σειράς ιστορικών συνθηκών που συγκλίνουν μετά τον Α΄ Παγκόσμιο Πόλεμο: της κρίσης των οικονομικών δομών των ευρωπαϊκών αστικών δημοκρατιών, της αναζήτησης μιας εναλλακτικής αντίληψης και ικανοποίησης των συλλογικών αναγκών, της αποδέσμευσης από την εμπειρία της ιστορίας υπό τη ριζοσπαστική πίεση των καλλιτεχνικών ιστορικών πρωτοποριών. Επιπλέον, η ίδρυση του </w:t>
      </w:r>
      <w:proofErr w:type="spellStart"/>
      <w:r w:rsidRPr="00602D50">
        <w:rPr>
          <w:rFonts w:ascii="Microsoft YaHei UI" w:eastAsia="Microsoft YaHei UI" w:hAnsi="Microsoft YaHei UI"/>
          <w:lang w:val="el-GR"/>
        </w:rPr>
        <w:t>Μπάουχαους</w:t>
      </w:r>
      <w:proofErr w:type="spellEnd"/>
      <w:r w:rsidRPr="00602D50">
        <w:rPr>
          <w:rFonts w:ascii="Microsoft YaHei UI" w:eastAsia="Microsoft YaHei UI" w:hAnsi="Microsoft YaHei UI"/>
          <w:lang w:val="el-GR"/>
        </w:rPr>
        <w:t xml:space="preserve"> είναι στενά συνυφασμένη με τις μεταπολεμικές συνθήκες ειδικά στη </w:t>
      </w:r>
      <w:r w:rsidR="00121861" w:rsidRPr="00602D50">
        <w:rPr>
          <w:rFonts w:ascii="Microsoft YaHei UI" w:eastAsia="Microsoft YaHei UI" w:hAnsi="Microsoft YaHei UI"/>
          <w:lang w:val="el-GR"/>
        </w:rPr>
        <w:t>Γ</w:t>
      </w:r>
      <w:r w:rsidRPr="00602D50">
        <w:rPr>
          <w:rFonts w:ascii="Microsoft YaHei UI" w:eastAsia="Microsoft YaHei UI" w:hAnsi="Microsoft YaHei UI"/>
          <w:lang w:val="el-GR"/>
        </w:rPr>
        <w:t xml:space="preserve">ερμανία: </w:t>
      </w:r>
      <w:r w:rsidR="00121861" w:rsidRPr="00602D50">
        <w:rPr>
          <w:rFonts w:ascii="Microsoft YaHei UI" w:eastAsia="Microsoft YaHei UI" w:hAnsi="Microsoft YaHei UI"/>
          <w:lang w:val="el-GR"/>
        </w:rPr>
        <w:t>η πιεστική επίδραση της τραυματικής εμπειρίας του πολέμου και της φρίκης της βιομηχανοποι</w:t>
      </w:r>
      <w:r w:rsidR="00602D50">
        <w:rPr>
          <w:rFonts w:ascii="Microsoft YaHei UI" w:eastAsia="Microsoft YaHei UI" w:hAnsi="Microsoft YaHei UI"/>
          <w:lang w:val="el-GR"/>
        </w:rPr>
        <w:t>η</w:t>
      </w:r>
      <w:r w:rsidR="00121861" w:rsidRPr="00602D50">
        <w:rPr>
          <w:rFonts w:ascii="Microsoft YaHei UI" w:eastAsia="Microsoft YaHei UI" w:hAnsi="Microsoft YaHei UI"/>
          <w:lang w:val="el-GR"/>
        </w:rPr>
        <w:t xml:space="preserve">μένης μαζικής σφαγής εκατομμυρίων ανθρώπων, η αίσθηση εθνικής ταπείνωσης εξαιτίας της ήττας στον πόλεμο και η οικονομική πολιτική και πολιτισμική κατάρρευση του Δεύτερου Ράιχ. Το </w:t>
      </w:r>
      <w:proofErr w:type="spellStart"/>
      <w:r w:rsidR="00121861" w:rsidRPr="00602D50">
        <w:rPr>
          <w:rFonts w:ascii="Microsoft YaHei UI" w:eastAsia="Microsoft YaHei UI" w:hAnsi="Microsoft YaHei UI"/>
          <w:lang w:val="el-GR"/>
        </w:rPr>
        <w:t>Μπάουχαους</w:t>
      </w:r>
      <w:proofErr w:type="spellEnd"/>
      <w:r w:rsidR="00121861" w:rsidRPr="00602D50">
        <w:rPr>
          <w:rFonts w:ascii="Microsoft YaHei UI" w:eastAsia="Microsoft YaHei UI" w:hAnsi="Microsoft YaHei UI"/>
          <w:lang w:val="el-GR"/>
        </w:rPr>
        <w:t xml:space="preserve"> ως πολιτισμική υπόσχεση συνδέεται επίσης με την υπόσχεση της ίδρυσης της πρώτης γερμανικής δημοκρατίας, της Δημοκρατίας της </w:t>
      </w:r>
      <w:proofErr w:type="spellStart"/>
      <w:r w:rsidR="00121861" w:rsidRPr="00602D50">
        <w:rPr>
          <w:rFonts w:ascii="Microsoft YaHei UI" w:eastAsia="Microsoft YaHei UI" w:hAnsi="Microsoft YaHei UI"/>
          <w:lang w:val="el-GR"/>
        </w:rPr>
        <w:t>Βαϊμάρης</w:t>
      </w:r>
      <w:proofErr w:type="spellEnd"/>
      <w:r w:rsidR="00121861" w:rsidRPr="00602D50">
        <w:rPr>
          <w:rFonts w:ascii="Microsoft YaHei UI" w:eastAsia="Microsoft YaHei UI" w:hAnsi="Microsoft YaHei UI"/>
          <w:lang w:val="el-GR"/>
        </w:rPr>
        <w:t xml:space="preserve">, ως νέας προοπτικής. Το κοινό τέλος και των δύο, το 1933, σηματοδοτεί εμβληματικά την έλευση των εθνικοσοσιαλιστών στην εξουσία. </w:t>
      </w:r>
    </w:p>
    <w:p w14:paraId="73B62B75" w14:textId="77777777" w:rsidR="00833EA7" w:rsidRPr="00602D50" w:rsidRDefault="00121861" w:rsidP="005C0949">
      <w:pPr>
        <w:spacing w:after="120"/>
        <w:rPr>
          <w:rFonts w:ascii="Microsoft YaHei UI" w:eastAsia="Microsoft YaHei UI" w:hAnsi="Microsoft YaHei UI"/>
          <w:lang w:val="el-GR"/>
        </w:rPr>
      </w:pPr>
      <w:r w:rsidRPr="00602D50">
        <w:rPr>
          <w:rFonts w:ascii="Microsoft YaHei UI" w:eastAsia="Microsoft YaHei UI" w:hAnsi="Microsoft YaHei UI"/>
          <w:lang w:val="el-GR"/>
        </w:rPr>
        <w:t xml:space="preserve">Η φιλοσοφία του </w:t>
      </w:r>
      <w:proofErr w:type="spellStart"/>
      <w:r w:rsidRPr="00602D50">
        <w:rPr>
          <w:rFonts w:ascii="Microsoft YaHei UI" w:eastAsia="Microsoft YaHei UI" w:hAnsi="Microsoft YaHei UI"/>
          <w:lang w:val="el-GR"/>
        </w:rPr>
        <w:t>Μπάουχαους</w:t>
      </w:r>
      <w:proofErr w:type="spellEnd"/>
      <w:r w:rsidRPr="00602D50">
        <w:rPr>
          <w:rFonts w:ascii="Microsoft YaHei UI" w:eastAsia="Microsoft YaHei UI" w:hAnsi="Microsoft YaHei UI"/>
          <w:lang w:val="el-GR"/>
        </w:rPr>
        <w:t xml:space="preserve">, που αντλεί από την κουλτούρα του κινήματος </w:t>
      </w:r>
      <w:r w:rsidRPr="00602D50">
        <w:rPr>
          <w:rFonts w:ascii="Microsoft YaHei UI" w:eastAsia="Microsoft YaHei UI" w:hAnsi="Microsoft YaHei UI"/>
          <w:lang w:val="it-IT"/>
        </w:rPr>
        <w:t>Arts</w:t>
      </w:r>
      <w:r w:rsidRPr="00602D50">
        <w:rPr>
          <w:rFonts w:ascii="Microsoft YaHei UI" w:eastAsia="Microsoft YaHei UI" w:hAnsi="Microsoft YaHei UI"/>
          <w:lang w:val="el-GR"/>
        </w:rPr>
        <w:t xml:space="preserve"> </w:t>
      </w:r>
      <w:r w:rsidRPr="00602D50">
        <w:rPr>
          <w:rFonts w:ascii="Microsoft YaHei UI" w:eastAsia="Microsoft YaHei UI" w:hAnsi="Microsoft YaHei UI"/>
          <w:lang w:val="it-IT"/>
        </w:rPr>
        <w:t>and</w:t>
      </w:r>
      <w:r w:rsidRPr="00602D50">
        <w:rPr>
          <w:rFonts w:ascii="Microsoft YaHei UI" w:eastAsia="Microsoft YaHei UI" w:hAnsi="Microsoft YaHei UI"/>
          <w:lang w:val="el-GR"/>
        </w:rPr>
        <w:t xml:space="preserve"> </w:t>
      </w:r>
      <w:r w:rsidRPr="00602D50">
        <w:rPr>
          <w:rFonts w:ascii="Microsoft YaHei UI" w:eastAsia="Microsoft YaHei UI" w:hAnsi="Microsoft YaHei UI"/>
          <w:lang w:val="it-IT"/>
        </w:rPr>
        <w:t>Crafts</w:t>
      </w:r>
      <w:r w:rsidRPr="00602D50">
        <w:rPr>
          <w:rFonts w:ascii="Microsoft YaHei UI" w:eastAsia="Microsoft YaHei UI" w:hAnsi="Microsoft YaHei UI"/>
          <w:lang w:val="el-GR"/>
        </w:rPr>
        <w:t xml:space="preserve"> και του </w:t>
      </w:r>
      <w:r w:rsidRPr="00602D50">
        <w:rPr>
          <w:rFonts w:ascii="Microsoft YaHei UI" w:eastAsia="Microsoft YaHei UI" w:hAnsi="Microsoft YaHei UI"/>
          <w:lang w:val="it-IT"/>
        </w:rPr>
        <w:t>Deutscher</w:t>
      </w:r>
      <w:r w:rsidRPr="00602D50">
        <w:rPr>
          <w:rFonts w:ascii="Microsoft YaHei UI" w:eastAsia="Microsoft YaHei UI" w:hAnsi="Microsoft YaHei UI"/>
          <w:lang w:val="el-GR"/>
        </w:rPr>
        <w:t xml:space="preserve"> </w:t>
      </w:r>
      <w:r w:rsidRPr="00602D50">
        <w:rPr>
          <w:rFonts w:ascii="Microsoft YaHei UI" w:eastAsia="Microsoft YaHei UI" w:hAnsi="Microsoft YaHei UI"/>
          <w:lang w:val="it-IT"/>
        </w:rPr>
        <w:t>Werkbund</w:t>
      </w:r>
      <w:r w:rsidRPr="00602D50">
        <w:rPr>
          <w:rFonts w:ascii="Microsoft YaHei UI" w:eastAsia="Microsoft YaHei UI" w:hAnsi="Microsoft YaHei UI"/>
          <w:lang w:val="el-GR"/>
        </w:rPr>
        <w:t xml:space="preserve">, αποσκοπεί </w:t>
      </w:r>
      <w:r w:rsidR="00833EA7" w:rsidRPr="00602D50">
        <w:rPr>
          <w:rFonts w:ascii="Microsoft YaHei UI" w:eastAsia="Microsoft YaHei UI" w:hAnsi="Microsoft YaHei UI"/>
          <w:lang w:val="el-GR"/>
        </w:rPr>
        <w:t xml:space="preserve">αρχικά στη γεφύρωση του χάσματος μεταξύ τέχνης και χειροτεχνίας και, στη συνέχεια, στη συμφιλίωση τέχνης και βιομηχανίας. Αποσκοπεί, επίσης, στην κατάκτηση της σύνθεσης ως μιας ιδέας στην οποία ενυπάρχει η πολλαπλότητα: της σύνθεσης ως ένα πολιτισμικό σχέδιο, της σύνθεσης ως μια συνολική κατάκτηση της μορφής, της σύνθεσης στο πεδίο της βιομηχανικής παραγωγής προϊόντων μαζικής κατανάλωσης τα οποία να εμπεριέχουν τις αξίες του μοναδικού καλλιτεχνικού αντικειμένου. Για τον σκοπό αυτό γίνεται για πρώτη φορά δυνατή η συνεργασία καλλιτεχνών, αρχιτεκτόνων και χειροτεχνών, έτσι ώστε το </w:t>
      </w:r>
      <w:proofErr w:type="spellStart"/>
      <w:r w:rsidR="00833EA7" w:rsidRPr="00602D50">
        <w:rPr>
          <w:rFonts w:ascii="Microsoft YaHei UI" w:eastAsia="Microsoft YaHei UI" w:hAnsi="Microsoft YaHei UI"/>
          <w:lang w:val="el-GR"/>
        </w:rPr>
        <w:t>Μπάουχαους</w:t>
      </w:r>
      <w:proofErr w:type="spellEnd"/>
      <w:r w:rsidR="00833EA7" w:rsidRPr="00602D50">
        <w:rPr>
          <w:rFonts w:ascii="Microsoft YaHei UI" w:eastAsia="Microsoft YaHei UI" w:hAnsi="Microsoft YaHei UI"/>
          <w:lang w:val="el-GR"/>
        </w:rPr>
        <w:t xml:space="preserve"> να </w:t>
      </w:r>
      <w:r w:rsidR="00833EA7" w:rsidRPr="00602D50">
        <w:rPr>
          <w:rFonts w:ascii="Microsoft YaHei UI" w:eastAsia="Microsoft YaHei UI" w:hAnsi="Microsoft YaHei UI"/>
          <w:lang w:val="el-GR"/>
        </w:rPr>
        <w:lastRenderedPageBreak/>
        <w:t xml:space="preserve">καταστεί αμέσως μετά το τέλος του πολέμου (1919) σημείο αναφοράς των καλλιτεχνικών πρωτοποριών και ιδιαιτέρως του ευρωπαϊκού μοντέρνου κινήματος. </w:t>
      </w:r>
    </w:p>
    <w:p w14:paraId="25877832" w14:textId="25436087" w:rsidR="00121861" w:rsidRPr="00602D50" w:rsidRDefault="00833EA7" w:rsidP="005C0949">
      <w:pPr>
        <w:spacing w:after="120"/>
        <w:rPr>
          <w:rFonts w:ascii="Microsoft YaHei UI" w:eastAsia="Microsoft YaHei UI" w:hAnsi="Microsoft YaHei UI"/>
          <w:lang w:val="el-GR"/>
        </w:rPr>
      </w:pPr>
      <w:r w:rsidRPr="00602D50">
        <w:rPr>
          <w:rFonts w:ascii="Microsoft YaHei UI" w:eastAsia="Microsoft YaHei UI" w:hAnsi="Microsoft YaHei UI"/>
          <w:lang w:val="el-GR"/>
        </w:rPr>
        <w:t xml:space="preserve">Το </w:t>
      </w:r>
      <w:proofErr w:type="spellStart"/>
      <w:r w:rsidRPr="00602D50">
        <w:rPr>
          <w:rFonts w:ascii="Microsoft YaHei UI" w:eastAsia="Microsoft YaHei UI" w:hAnsi="Microsoft YaHei UI"/>
          <w:lang w:val="el-GR"/>
        </w:rPr>
        <w:t>Μπάουχαους</w:t>
      </w:r>
      <w:proofErr w:type="spellEnd"/>
      <w:r w:rsidRPr="00602D50">
        <w:rPr>
          <w:rFonts w:ascii="Microsoft YaHei UI" w:eastAsia="Microsoft YaHei UI" w:hAnsi="Microsoft YaHei UI"/>
          <w:lang w:val="el-GR"/>
        </w:rPr>
        <w:t xml:space="preserve"> γεννήθηκε από τις στάχτες του Α΄ Παγκοσμίου Πολέμου και στο δραματικό πλαίσιο της Δημοκρατίας της </w:t>
      </w:r>
      <w:proofErr w:type="spellStart"/>
      <w:r w:rsidRPr="00602D50">
        <w:rPr>
          <w:rFonts w:ascii="Microsoft YaHei UI" w:eastAsia="Microsoft YaHei UI" w:hAnsi="Microsoft YaHei UI"/>
          <w:lang w:val="el-GR"/>
        </w:rPr>
        <w:t>Βαϊμάρης</w:t>
      </w:r>
      <w:proofErr w:type="spellEnd"/>
      <w:r w:rsidRPr="00602D50">
        <w:rPr>
          <w:rFonts w:ascii="Microsoft YaHei UI" w:eastAsia="Microsoft YaHei UI" w:hAnsi="Microsoft YaHei UI"/>
          <w:lang w:val="el-GR"/>
        </w:rPr>
        <w:t xml:space="preserve">, η οποία θα διαρκέσει όσο και η διάσημη σχολή, μέχρι την επικράτηση του ναζισμού το 1933. Για αυτό και το </w:t>
      </w:r>
      <w:proofErr w:type="spellStart"/>
      <w:r w:rsidRPr="00602D50">
        <w:rPr>
          <w:rFonts w:ascii="Microsoft YaHei UI" w:eastAsia="Microsoft YaHei UI" w:hAnsi="Microsoft YaHei UI"/>
          <w:lang w:val="el-GR"/>
        </w:rPr>
        <w:t>Μπάουχαους</w:t>
      </w:r>
      <w:proofErr w:type="spellEnd"/>
      <w:r w:rsidRPr="00602D50">
        <w:rPr>
          <w:rFonts w:ascii="Microsoft YaHei UI" w:eastAsia="Microsoft YaHei UI" w:hAnsi="Microsoft YaHei UI"/>
          <w:lang w:val="el-GR"/>
        </w:rPr>
        <w:t xml:space="preserve"> αποτελεί μοναδική και ανεπανάληπτη εκπαιδευτική και πολιτισμική εμπειρία στο πλαίσιο του ευρωπαϊκού Μεσοπολέμου. Στα δεκατέσσερα χρόνια της τρικυμιώδους πορείας της, πρώτα στη Βαϊμάρη, στη συνέχεια στο </w:t>
      </w:r>
      <w:proofErr w:type="spellStart"/>
      <w:r w:rsidRPr="00602D50">
        <w:rPr>
          <w:rFonts w:ascii="Microsoft YaHei UI" w:eastAsia="Microsoft YaHei UI" w:hAnsi="Microsoft YaHei UI"/>
          <w:lang w:val="el-GR"/>
        </w:rPr>
        <w:t>Ντ</w:t>
      </w:r>
      <w:r w:rsidR="000F5D7F" w:rsidRPr="00602D50">
        <w:rPr>
          <w:rFonts w:ascii="Microsoft YaHei UI" w:eastAsia="Microsoft YaHei UI" w:hAnsi="Microsoft YaHei UI"/>
          <w:lang w:val="el-GR"/>
        </w:rPr>
        <w:t>έ</w:t>
      </w:r>
      <w:r w:rsidRPr="00602D50">
        <w:rPr>
          <w:rFonts w:ascii="Microsoft YaHei UI" w:eastAsia="Microsoft YaHei UI" w:hAnsi="Microsoft YaHei UI"/>
          <w:lang w:val="el-GR"/>
        </w:rPr>
        <w:t>σ</w:t>
      </w:r>
      <w:r w:rsidR="000F5D7F" w:rsidRPr="00602D50">
        <w:rPr>
          <w:rFonts w:ascii="Microsoft YaHei UI" w:eastAsia="Microsoft YaHei UI" w:hAnsi="Microsoft YaHei UI"/>
          <w:lang w:val="el-GR"/>
        </w:rPr>
        <w:t>α</w:t>
      </w:r>
      <w:r w:rsidRPr="00602D50">
        <w:rPr>
          <w:rFonts w:ascii="Microsoft YaHei UI" w:eastAsia="Microsoft YaHei UI" w:hAnsi="Microsoft YaHei UI"/>
          <w:lang w:val="el-GR"/>
        </w:rPr>
        <w:t>ου</w:t>
      </w:r>
      <w:proofErr w:type="spellEnd"/>
      <w:r w:rsidRPr="00602D50">
        <w:rPr>
          <w:rFonts w:ascii="Microsoft YaHei UI" w:eastAsia="Microsoft YaHei UI" w:hAnsi="Microsoft YaHei UI"/>
          <w:lang w:val="el-GR"/>
        </w:rPr>
        <w:t xml:space="preserve"> και τέλος στο Βερολίνο, η σχολή θα συμβάλει αποφασιστικά στο γούστο και στη μοντέρνα αισθητική του 20ού αιώνα και θα αποτελέσει θεμελιώδες σημείο αναφοράς ως και τις μέρες μας· συνιστά την </w:t>
      </w:r>
      <w:r w:rsidR="00602D50">
        <w:rPr>
          <w:rFonts w:ascii="Microsoft YaHei UI" w:eastAsia="Microsoft YaHei UI" w:hAnsi="Microsoft YaHei UI"/>
          <w:lang w:val="el-GR"/>
        </w:rPr>
        <w:t>‘</w:t>
      </w:r>
      <w:r w:rsidRPr="00602D50">
        <w:rPr>
          <w:rFonts w:ascii="Microsoft YaHei UI" w:eastAsia="Microsoft YaHei UI" w:hAnsi="Microsoft YaHei UI"/>
          <w:lang w:val="el-GR"/>
        </w:rPr>
        <w:t>κλασικότερη</w:t>
      </w:r>
      <w:r w:rsidR="00602D50">
        <w:rPr>
          <w:rFonts w:ascii="Microsoft YaHei UI" w:eastAsia="Microsoft YaHei UI" w:hAnsi="Microsoft YaHei UI"/>
          <w:lang w:val="el-GR"/>
        </w:rPr>
        <w:t>’</w:t>
      </w:r>
      <w:r w:rsidRPr="00602D50">
        <w:rPr>
          <w:rFonts w:ascii="Microsoft YaHei UI" w:eastAsia="Microsoft YaHei UI" w:hAnsi="Microsoft YaHei UI"/>
          <w:lang w:val="el-GR"/>
        </w:rPr>
        <w:t xml:space="preserve"> από τις αναφορές της μοντέρνας παράδοσης. Το </w:t>
      </w:r>
      <w:proofErr w:type="spellStart"/>
      <w:r w:rsidRPr="00602D50">
        <w:rPr>
          <w:rFonts w:ascii="Microsoft YaHei UI" w:eastAsia="Microsoft YaHei UI" w:hAnsi="Microsoft YaHei UI"/>
          <w:lang w:val="el-GR"/>
        </w:rPr>
        <w:t>Μπάουχαους</w:t>
      </w:r>
      <w:proofErr w:type="spellEnd"/>
      <w:r w:rsidRPr="00602D50">
        <w:rPr>
          <w:rFonts w:ascii="Microsoft YaHei UI" w:eastAsia="Microsoft YaHei UI" w:hAnsi="Microsoft YaHei UI"/>
          <w:lang w:val="el-GR"/>
        </w:rPr>
        <w:t>, ωστόσο, δεν υπήρξε μόνο μια σχολή σκέψης για τον βιομηχανικό</w:t>
      </w:r>
      <w:r w:rsidR="000F5D7F" w:rsidRPr="00602D50">
        <w:rPr>
          <w:rFonts w:ascii="Microsoft YaHei UI" w:eastAsia="Microsoft YaHei UI" w:hAnsi="Microsoft YaHei UI"/>
          <w:lang w:val="el-GR"/>
        </w:rPr>
        <w:t xml:space="preserve"> σχεδιασμό και παραγωγή και τη μορφοποίηση ενός διαχρονικού «στιλ της μηχανής» αλλά και μια πολλαπλότητα εμπειριών, σε </w:t>
      </w:r>
      <w:proofErr w:type="spellStart"/>
      <w:r w:rsidR="000F5D7F" w:rsidRPr="00602D50">
        <w:rPr>
          <w:rFonts w:ascii="Microsoft YaHei UI" w:eastAsia="Microsoft YaHei UI" w:hAnsi="Microsoft YaHei UI"/>
          <w:lang w:val="el-GR"/>
        </w:rPr>
        <w:t>ό,τι</w:t>
      </w:r>
      <w:proofErr w:type="spellEnd"/>
      <w:r w:rsidR="000F5D7F" w:rsidRPr="00602D50">
        <w:rPr>
          <w:rFonts w:ascii="Microsoft YaHei UI" w:eastAsia="Microsoft YaHei UI" w:hAnsi="Microsoft YaHei UI"/>
          <w:lang w:val="el-GR"/>
        </w:rPr>
        <w:t xml:space="preserve"> αφορά τη γενικότερη αντίληψη του κόσμου και τη σημασία της πολιτικής για τη διάπλαση μιας νέας ενότητας στο κοινωνικό επίπεδο, για την εφεύρεση, δηλαδή, ενός νέου ανθρωπισμού. Το </w:t>
      </w:r>
      <w:proofErr w:type="spellStart"/>
      <w:r w:rsidR="000F5D7F" w:rsidRPr="00602D50">
        <w:rPr>
          <w:rFonts w:ascii="Microsoft YaHei UI" w:eastAsia="Microsoft YaHei UI" w:hAnsi="Microsoft YaHei UI"/>
          <w:lang w:val="el-GR"/>
        </w:rPr>
        <w:t>Μπάουχαους</w:t>
      </w:r>
      <w:proofErr w:type="spellEnd"/>
      <w:r w:rsidR="000F5D7F" w:rsidRPr="00602D50">
        <w:rPr>
          <w:rFonts w:ascii="Microsoft YaHei UI" w:eastAsia="Microsoft YaHei UI" w:hAnsi="Microsoft YaHei UI"/>
          <w:lang w:val="el-GR"/>
        </w:rPr>
        <w:t>, εντέλει, δεν υπήρξε ένα αλλά πολλά, για αυτό και αποτελεί μέχρι σήμερα σημείο αναφοράς, μελέτης και έμπνευσης.</w:t>
      </w:r>
    </w:p>
    <w:p w14:paraId="67534441" w14:textId="77777777" w:rsidR="009B2017" w:rsidRDefault="009B2017" w:rsidP="005C0949">
      <w:pPr>
        <w:spacing w:after="120"/>
        <w:rPr>
          <w:rFonts w:ascii="Microsoft YaHei UI" w:eastAsia="Microsoft YaHei UI" w:hAnsi="Microsoft YaHei UI"/>
          <w:color w:val="2E74B5" w:themeColor="accent5" w:themeShade="BF"/>
          <w:u w:val="single"/>
          <w:lang w:val="it-IT"/>
        </w:rPr>
      </w:pPr>
    </w:p>
    <w:p w14:paraId="05001446" w14:textId="5170E47A" w:rsidR="002A3573" w:rsidRDefault="00664A90" w:rsidP="005C0949">
      <w:pPr>
        <w:spacing w:after="120"/>
        <w:rPr>
          <w:rFonts w:ascii="Microsoft YaHei UI" w:eastAsia="Microsoft YaHei UI" w:hAnsi="Microsoft YaHei UI"/>
          <w:color w:val="2E74B5" w:themeColor="accent5" w:themeShade="BF"/>
          <w:u w:val="single"/>
          <w:lang w:val="it-IT"/>
        </w:rPr>
      </w:pPr>
      <w:bookmarkStart w:id="0" w:name="_GoBack"/>
      <w:bookmarkEnd w:id="0"/>
      <w:r w:rsidRPr="00602D50">
        <w:rPr>
          <w:rFonts w:ascii="Microsoft YaHei UI" w:eastAsia="Microsoft YaHei UI" w:hAnsi="Microsoft YaHei UI"/>
          <w:color w:val="2E74B5" w:themeColor="accent5" w:themeShade="BF"/>
          <w:u w:val="single"/>
          <w:lang w:val="it-IT"/>
        </w:rPr>
        <w:t>b</w:t>
      </w:r>
      <w:r w:rsidR="002A3573" w:rsidRPr="00602D50">
        <w:rPr>
          <w:rFonts w:ascii="Microsoft YaHei UI" w:eastAsia="Microsoft YaHei UI" w:hAnsi="Microsoft YaHei UI"/>
          <w:color w:val="2E74B5" w:themeColor="accent5" w:themeShade="BF"/>
          <w:u w:val="single"/>
          <w:lang w:val="it-IT"/>
        </w:rPr>
        <w:t>auhaus</w:t>
      </w:r>
      <w:r w:rsidR="002A3573" w:rsidRPr="00602D50">
        <w:rPr>
          <w:rFonts w:ascii="Microsoft YaHei UI" w:eastAsia="Microsoft YaHei UI" w:hAnsi="Microsoft YaHei UI"/>
          <w:color w:val="2E74B5" w:themeColor="accent5" w:themeShade="BF"/>
          <w:u w:val="single"/>
          <w:lang w:val="el-GR"/>
        </w:rPr>
        <w:t>2019.</w:t>
      </w:r>
      <w:r w:rsidR="002A3573" w:rsidRPr="00602D50">
        <w:rPr>
          <w:rFonts w:ascii="Microsoft YaHei UI" w:eastAsia="Microsoft YaHei UI" w:hAnsi="Microsoft YaHei UI"/>
          <w:color w:val="2E74B5" w:themeColor="accent5" w:themeShade="BF"/>
          <w:u w:val="single"/>
          <w:lang w:val="it-IT"/>
        </w:rPr>
        <w:t>asfa</w:t>
      </w:r>
      <w:r w:rsidR="002A3573" w:rsidRPr="00602D50">
        <w:rPr>
          <w:rFonts w:ascii="Microsoft YaHei UI" w:eastAsia="Microsoft YaHei UI" w:hAnsi="Microsoft YaHei UI"/>
          <w:color w:val="2E74B5" w:themeColor="accent5" w:themeShade="BF"/>
          <w:u w:val="single"/>
          <w:lang w:val="el-GR"/>
        </w:rPr>
        <w:t>.</w:t>
      </w:r>
      <w:r w:rsidR="002A3573" w:rsidRPr="00602D50">
        <w:rPr>
          <w:rFonts w:ascii="Microsoft YaHei UI" w:eastAsia="Microsoft YaHei UI" w:hAnsi="Microsoft YaHei UI"/>
          <w:color w:val="2E74B5" w:themeColor="accent5" w:themeShade="BF"/>
          <w:u w:val="single"/>
          <w:lang w:val="it-IT"/>
        </w:rPr>
        <w:t>gr</w:t>
      </w:r>
    </w:p>
    <w:p w14:paraId="37E856B6" w14:textId="77777777" w:rsidR="009B2017" w:rsidRDefault="009B2017" w:rsidP="005C0949">
      <w:pPr>
        <w:spacing w:after="120"/>
        <w:rPr>
          <w:rFonts w:ascii="Microsoft YaHei UI" w:eastAsia="Microsoft YaHei UI" w:hAnsi="Microsoft YaHei UI"/>
          <w:color w:val="2E74B5" w:themeColor="accent5" w:themeShade="BF"/>
          <w:u w:val="single"/>
          <w:lang w:val="it-IT"/>
        </w:rPr>
      </w:pPr>
    </w:p>
    <w:p w14:paraId="0A0BCB52" w14:textId="77777777" w:rsidR="009B2017" w:rsidRDefault="009B2017" w:rsidP="005C0949">
      <w:pPr>
        <w:spacing w:after="12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Microsoft YaHei UI" w:eastAsia="Microsoft YaHei UI" w:hAnsi="Microsoft YaHei UI"/>
          <w:noProof/>
          <w:color w:val="2E74B5" w:themeColor="accent5" w:themeShade="BF"/>
          <w:u w:val="single"/>
          <w:lang w:val="el-GR" w:eastAsia="el-GR"/>
        </w:rPr>
        <w:drawing>
          <wp:inline distT="0" distB="0" distL="0" distR="0" wp14:anchorId="5AE730C7" wp14:editId="10DF01B8">
            <wp:extent cx="3189605" cy="3898900"/>
            <wp:effectExtent l="0" t="0" r="0" b="6350"/>
            <wp:docPr id="1" name="Εικόνα 1" descr="E:\ΜΟΔΙΠ\Αξιολόγηση Τμήματος\Αξιολόγηση 2018-\Εκδηλώσεις\thumbnail_1 Bauhaus_Cover_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ΜΟΔΙΠ\Αξιολόγηση Τμήματος\Αξιολόγηση 2018-\Εκδηλώσεις\thumbnail_1 Bauhaus_Cover_Ca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9605" cy="3898900"/>
                    </a:xfrm>
                    <a:prstGeom prst="rect">
                      <a:avLst/>
                    </a:prstGeom>
                    <a:noFill/>
                    <a:ln>
                      <a:noFill/>
                    </a:ln>
                  </pic:spPr>
                </pic:pic>
              </a:graphicData>
            </a:graphic>
          </wp:inline>
        </w:drawing>
      </w:r>
      <w:r w:rsidRPr="009B201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AF8066D" w14:textId="0183C9FB" w:rsidR="009B2017" w:rsidRPr="00602D50" w:rsidRDefault="009B2017" w:rsidP="005C0949">
      <w:pPr>
        <w:spacing w:after="120"/>
        <w:rPr>
          <w:rFonts w:ascii="Microsoft YaHei UI" w:eastAsia="Microsoft YaHei UI" w:hAnsi="Microsoft YaHei UI"/>
          <w:color w:val="2E74B5" w:themeColor="accent5" w:themeShade="BF"/>
          <w:u w:val="single"/>
          <w:lang w:val="el-GR"/>
        </w:rPr>
      </w:pPr>
      <w:r>
        <w:rPr>
          <w:rFonts w:ascii="Microsoft YaHei UI" w:eastAsia="Microsoft YaHei UI" w:hAnsi="Microsoft YaHei UI"/>
          <w:noProof/>
          <w:color w:val="2E74B5" w:themeColor="accent5" w:themeShade="BF"/>
          <w:u w:val="single"/>
          <w:lang w:val="el-GR" w:eastAsia="el-GR"/>
        </w:rPr>
        <w:lastRenderedPageBreak/>
        <w:drawing>
          <wp:inline distT="0" distB="0" distL="0" distR="0" wp14:anchorId="6B96962E" wp14:editId="36843C58">
            <wp:extent cx="6858000" cy="3867178"/>
            <wp:effectExtent l="0" t="0" r="0" b="0"/>
            <wp:docPr id="2" name="Εικόνα 2" descr="E:\ΜΟΔΙΠ\Αξιολόγηση Τμήματος\Αξιολόγηση 2018-\Εκδηλώσεις\thumbnail_2_Bau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ΜΟΔΙΠ\Αξιολόγηση Τμήματος\Αξιολόγηση 2018-\Εκδηλώσεις\thumbnail_2_Bauha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867178"/>
                    </a:xfrm>
                    <a:prstGeom prst="rect">
                      <a:avLst/>
                    </a:prstGeom>
                    <a:noFill/>
                    <a:ln>
                      <a:noFill/>
                    </a:ln>
                  </pic:spPr>
                </pic:pic>
              </a:graphicData>
            </a:graphic>
          </wp:inline>
        </w:drawing>
      </w:r>
    </w:p>
    <w:sectPr w:rsidR="009B2017" w:rsidRPr="00602D50" w:rsidSect="00664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UI">
    <w:altName w:val="Microsoft YaHei"/>
    <w:charset w:val="86"/>
    <w:family w:val="swiss"/>
    <w:pitch w:val="variable"/>
    <w:sig w:usb0="00000000" w:usb1="2ACF3C50" w:usb2="00000016" w:usb3="00000000" w:csb0="0004001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73"/>
    <w:rsid w:val="000F5D7F"/>
    <w:rsid w:val="00121861"/>
    <w:rsid w:val="002A3573"/>
    <w:rsid w:val="00304B2E"/>
    <w:rsid w:val="005C0949"/>
    <w:rsid w:val="00602D50"/>
    <w:rsid w:val="00615891"/>
    <w:rsid w:val="00664A90"/>
    <w:rsid w:val="0083166E"/>
    <w:rsid w:val="00833EA7"/>
    <w:rsid w:val="00912A4A"/>
    <w:rsid w:val="009B2017"/>
    <w:rsid w:val="009E30A5"/>
    <w:rsid w:val="00D85A5F"/>
    <w:rsid w:val="00DD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YaHei" w:eastAsiaTheme="minorHAnsi" w:hAnsi="Microsoft YaHei" w:cstheme="minorBidi"/>
        <w:color w:val="002060"/>
        <w:sz w:val="22"/>
        <w:szCs w:val="36"/>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01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2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YaHei" w:eastAsiaTheme="minorHAnsi" w:hAnsi="Microsoft YaHei" w:cstheme="minorBidi"/>
        <w:color w:val="002060"/>
        <w:sz w:val="22"/>
        <w:szCs w:val="36"/>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01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2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3329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GIAKOUMAKATOS</dc:creator>
  <cp:lastModifiedBy>User</cp:lastModifiedBy>
  <cp:revision>3</cp:revision>
  <dcterms:created xsi:type="dcterms:W3CDTF">2021-12-13T08:50:00Z</dcterms:created>
  <dcterms:modified xsi:type="dcterms:W3CDTF">2021-12-13T08:59:00Z</dcterms:modified>
</cp:coreProperties>
</file>