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b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b/>
          <w:spacing w:val="-1"/>
          <w:w w:val="99"/>
          <w:lang w:val="el-GR" w:eastAsia="el-GR"/>
        </w:rPr>
        <w:t xml:space="preserve">Ναυσικά - Σωτηρία </w:t>
      </w:r>
      <w:proofErr w:type="spellStart"/>
      <w:r w:rsidRPr="00BE1769">
        <w:rPr>
          <w:rFonts w:ascii="Georgia" w:hAnsi="Georgia" w:cs="Gill Sans Hel TF Thin"/>
          <w:b/>
          <w:spacing w:val="-1"/>
          <w:w w:val="99"/>
          <w:lang w:val="el-GR" w:eastAsia="el-GR"/>
        </w:rPr>
        <w:t>Λιτσαρδοπούλου</w:t>
      </w:r>
      <w:proofErr w:type="spellEnd"/>
    </w:p>
    <w:p w:rsidR="003F18CC" w:rsidRPr="00BE1769" w:rsidRDefault="00B676E3" w:rsidP="00BE1769">
      <w:pPr>
        <w:spacing w:after="160" w:line="360" w:lineRule="auto"/>
        <w:ind w:left="357"/>
        <w:jc w:val="both"/>
        <w:rPr>
          <w:rFonts w:ascii="Georgia" w:hAnsi="Georgia" w:cs="Gill Sans Hel TF Thin"/>
          <w:b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b/>
          <w:spacing w:val="-1"/>
          <w:w w:val="99"/>
          <w:lang w:val="el-GR" w:eastAsia="el-GR"/>
        </w:rPr>
        <w:t>Επίκουρη Καθηγήτρια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b/>
          <w:spacing w:val="-1"/>
          <w:w w:val="99"/>
          <w:lang w:val="el-GR" w:eastAsia="el-GR"/>
        </w:rPr>
        <w:t>Γνωστικό αντικείμενο: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Ιστορία της Ευρωπαϊκής Τέχνης των Νεότερων Χρόνων από την Αναγέννηση έως την Τέχνη του Μπαρόκ 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  <w:r w:rsidRPr="00BE1769">
        <w:rPr>
          <w:rFonts w:ascii="Georgia" w:hAnsi="Georgia" w:cs="Gill Sans Hel TF Thin"/>
          <w:b/>
          <w:spacing w:val="-1"/>
          <w:w w:val="99"/>
          <w:lang w:eastAsia="el-GR"/>
        </w:rPr>
        <w:t>E-mail: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</w:t>
      </w:r>
      <w:hyperlink r:id="rId8" w:history="1">
        <w:r w:rsidRPr="00BE1769">
          <w:rPr>
            <w:rFonts w:ascii="Georgia" w:hAnsi="Georgia" w:cs="Gill Sans Hel TF Thin"/>
            <w:spacing w:val="-1"/>
            <w:w w:val="99"/>
            <w:lang w:eastAsia="el-GR"/>
          </w:rPr>
          <w:t>nancylitsardo@hotmail.com</w:t>
        </w:r>
      </w:hyperlink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Ι. 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>E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ΚΠΑΙΔΕΥΣΗ</w:t>
      </w:r>
    </w:p>
    <w:p w:rsidR="003F18CC" w:rsidRPr="00BE1769" w:rsidRDefault="003F18CC" w:rsidP="00BE1769">
      <w:pPr>
        <w:tabs>
          <w:tab w:val="left" w:pos="567"/>
        </w:tabs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-</w:t>
      </w:r>
      <w:r w:rsidR="00BE1769"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Τμήμα Ιστορίας και Αρχαιολογίας, Φιλοσοφική Σχολή, Αριστοτέλειο Πανεπιστήμιο Θεσσαλονίκης, Πτυχίο, 1990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-</w:t>
      </w:r>
      <w:r w:rsidR="00BE1769" w:rsidRPr="00BE1769">
        <w:rPr>
          <w:rFonts w:ascii="Georgia" w:hAnsi="Georgia" w:cs="Gill Sans Hel TF Thin"/>
          <w:spacing w:val="-1"/>
          <w:w w:val="99"/>
          <w:lang w:val="el-GR" w:eastAsia="el-GR"/>
        </w:rPr>
        <w:tab/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Tufts</w:t>
      </w:r>
      <w:proofErr w:type="spellEnd"/>
      <w:r w:rsidR="00565297"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proofErr w:type="spellStart"/>
      <w:r w:rsidR="00565297" w:rsidRPr="00BE1769">
        <w:rPr>
          <w:rFonts w:ascii="Georgia" w:hAnsi="Georgia" w:cs="Gill Sans Hel TF Thin"/>
          <w:spacing w:val="-1"/>
          <w:w w:val="99"/>
          <w:lang w:val="el-GR" w:eastAsia="el-GR"/>
        </w:rPr>
        <w:t>University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, Η.Π.Α., Μεταπτυχιακό Δίπλωμα, 1994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- </w:t>
      </w:r>
      <w:r w:rsidR="00BE1769" w:rsidRPr="00BE1769">
        <w:rPr>
          <w:rFonts w:ascii="Georgia" w:hAnsi="Georgia" w:cs="Gill Sans Hel TF Thin"/>
          <w:spacing w:val="-1"/>
          <w:w w:val="99"/>
          <w:lang w:val="el-GR" w:eastAsia="el-GR"/>
        </w:rPr>
        <w:tab/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Brown</w:t>
      </w:r>
      <w:proofErr w:type="spellEnd"/>
      <w:r w:rsidR="00565297"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proofErr w:type="spellStart"/>
      <w:r w:rsidR="00565297" w:rsidRPr="00BE1769">
        <w:rPr>
          <w:rFonts w:ascii="Georgia" w:hAnsi="Georgia" w:cs="Gill Sans Hel TF Thin"/>
          <w:spacing w:val="-1"/>
          <w:w w:val="99"/>
          <w:lang w:val="el-GR" w:eastAsia="el-GR"/>
        </w:rPr>
        <w:t>University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, Η.Π.Α.,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Διδακτoρικό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Δίπλωμα, 2003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ΙΙ. ΔΙΔΑΚΤΙΚΗ ΕΜΠΕΙΡΙΑ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-</w:t>
      </w:r>
      <w:r w:rsidR="00BE1769" w:rsidRPr="00BE1769">
        <w:rPr>
          <w:rFonts w:ascii="Georgia" w:hAnsi="Georgia" w:cs="Gill Sans Hel TF Thin"/>
          <w:spacing w:val="-1"/>
          <w:w w:val="99"/>
          <w:lang w:val="el-GR" w:eastAsia="el-GR"/>
        </w:rPr>
        <w:tab/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Επίκουρη Καθηγήτρια: Τμήμα Θεωρίας και Ιστορίας της Τέχνης, Ανωτάτη Σχολή Καλών Τεχνών, 2011-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-</w:t>
      </w:r>
      <w:r w:rsidR="00BE1769" w:rsidRPr="00BE1769">
        <w:rPr>
          <w:rFonts w:ascii="Georgia" w:hAnsi="Georgia" w:cs="Gill Sans Hel TF Thin"/>
          <w:spacing w:val="-1"/>
          <w:w w:val="99"/>
          <w:lang w:val="el-GR" w:eastAsia="el-GR"/>
        </w:rPr>
        <w:tab/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Λέκτορας επί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συμβάσει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(ΠΔ 407/80): Τμήμα Θεωρίας και Ιστορίας της Τέχνης, Ανωτάτη Σχολή Κα</w:t>
      </w:r>
      <w:r w:rsidR="00C66F84" w:rsidRPr="00BE1769">
        <w:rPr>
          <w:rFonts w:ascii="Georgia" w:hAnsi="Georgia" w:cs="Gill Sans Hel TF Thin"/>
          <w:spacing w:val="-1"/>
          <w:w w:val="99"/>
          <w:lang w:val="el-GR" w:eastAsia="el-GR"/>
        </w:rPr>
        <w:t>λών Τεχνών, ακαδημαϊκό έτος 2007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-</w:t>
      </w:r>
      <w:r w:rsidR="00C66F84" w:rsidRPr="00BE1769">
        <w:rPr>
          <w:rFonts w:ascii="Georgia" w:hAnsi="Georgia" w:cs="Gill Sans Hel TF Thin"/>
          <w:spacing w:val="-1"/>
          <w:w w:val="99"/>
          <w:lang w:val="el-GR" w:eastAsia="el-GR"/>
        </w:rPr>
        <w:t>20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11 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-</w:t>
      </w:r>
      <w:r w:rsidR="00BE1769" w:rsidRPr="00BE1769">
        <w:rPr>
          <w:rFonts w:ascii="Georgia" w:hAnsi="Georgia" w:cs="Gill Sans Hel TF Thin"/>
          <w:spacing w:val="-1"/>
          <w:w w:val="99"/>
          <w:lang w:val="el-GR" w:eastAsia="el-GR"/>
        </w:rPr>
        <w:tab/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Λέκτορας επί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συμβάσει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(ΠΔ 407/80): Τμήμα Ιστορίας και Αρχαιολογίας, Φιλοσοφική Σχολή, Εθνικό και Καποδιστριακό Πανεπιστήμιο Αθηνών, ακαδημαϊκό έτος 2007-</w:t>
      </w:r>
      <w:r w:rsidR="00BE1769" w:rsidRPr="00BE1769">
        <w:rPr>
          <w:rFonts w:ascii="Georgia" w:hAnsi="Georgia" w:cs="Gill Sans Hel TF Thin"/>
          <w:spacing w:val="-1"/>
          <w:w w:val="99"/>
          <w:lang w:val="el-GR" w:eastAsia="el-GR"/>
        </w:rPr>
        <w:t>20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08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  <w:r w:rsidRPr="00BE1769">
        <w:rPr>
          <w:rFonts w:ascii="Georgia" w:hAnsi="Georgia" w:cs="Gill Sans Hel TF Thin"/>
          <w:spacing w:val="-1"/>
          <w:w w:val="99"/>
          <w:lang w:eastAsia="el-GR"/>
        </w:rPr>
        <w:t>-</w:t>
      </w:r>
      <w:r w:rsidR="00BE1769">
        <w:rPr>
          <w:rFonts w:ascii="Georgia" w:hAnsi="Georgia" w:cs="Gill Sans Hel TF Thin"/>
          <w:spacing w:val="-1"/>
          <w:w w:val="99"/>
          <w:lang w:eastAsia="el-GR"/>
        </w:rPr>
        <w:tab/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Ειδικό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Εκπαιδευτικό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Προσωπικό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(Teaching Assistant</w:t>
      </w:r>
      <w:r w:rsidR="00565297" w:rsidRPr="00BE1769">
        <w:rPr>
          <w:rFonts w:ascii="Georgia" w:hAnsi="Georgia" w:cs="Gill Sans Hel TF Thin"/>
          <w:spacing w:val="-1"/>
          <w:w w:val="99"/>
          <w:lang w:eastAsia="el-GR"/>
        </w:rPr>
        <w:t>):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Brown</w:t>
      </w:r>
      <w:r w:rsidR="00565297" w:rsidRPr="00BE1769">
        <w:rPr>
          <w:rFonts w:ascii="Georgia" w:hAnsi="Georgia" w:cs="Gill Sans Hel TF Thin"/>
          <w:spacing w:val="-1"/>
          <w:w w:val="99"/>
          <w:lang w:eastAsia="el-GR"/>
        </w:rPr>
        <w:t xml:space="preserve"> University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, 1994-1999 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  <w:r w:rsidRPr="00BE1769">
        <w:rPr>
          <w:rFonts w:ascii="Georgia" w:hAnsi="Georgia" w:cs="Gill Sans Hel TF Thin"/>
          <w:spacing w:val="-1"/>
          <w:w w:val="99"/>
          <w:lang w:eastAsia="el-GR"/>
        </w:rPr>
        <w:t>-</w:t>
      </w:r>
      <w:r w:rsidR="00BE1769">
        <w:rPr>
          <w:rFonts w:ascii="Georgia" w:hAnsi="Georgia" w:cs="Gill Sans Hel TF Thin"/>
          <w:spacing w:val="-1"/>
          <w:w w:val="99"/>
          <w:lang w:eastAsia="el-GR"/>
        </w:rPr>
        <w:tab/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Ειδικό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Εκπαιδευτικό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Προσωπικό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(Teaching Assistant): Tufts</w:t>
      </w:r>
      <w:r w:rsidR="00565297" w:rsidRPr="00BE1769">
        <w:rPr>
          <w:rFonts w:ascii="Georgia" w:hAnsi="Georgia" w:cs="Gill Sans Hel TF Thin"/>
          <w:spacing w:val="-1"/>
          <w:w w:val="99"/>
          <w:lang w:eastAsia="el-GR"/>
        </w:rPr>
        <w:t xml:space="preserve"> University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>, 1992-1994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I</w:t>
      </w:r>
      <w:r w:rsidR="006C017B" w:rsidRPr="00BE1769">
        <w:rPr>
          <w:rFonts w:ascii="Georgia" w:hAnsi="Georgia" w:cs="Gill Sans Hel TF Thin"/>
          <w:spacing w:val="-1"/>
          <w:w w:val="99"/>
          <w:lang w:val="el-GR" w:eastAsia="el-GR"/>
        </w:rPr>
        <w:t>II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. ΕΡΓΑΣΙΑΚΗ ΕΜΠΕΙΡΙΑ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-</w:t>
      </w:r>
      <w:r w:rsidR="00BE1769" w:rsidRPr="00BE1769">
        <w:rPr>
          <w:rFonts w:ascii="Georgia" w:hAnsi="Georgia" w:cs="Gill Sans Hel TF Thin"/>
          <w:spacing w:val="-1"/>
          <w:w w:val="99"/>
          <w:lang w:val="el-GR" w:eastAsia="el-GR"/>
        </w:rPr>
        <w:tab/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Επίκουρη Καθηγήτρια: Τμήμα Θεωρίας και Ιστορίας της Τέχνης, Ανωτάτη Σχολή Καλών Τεχνών, 2011-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-</w:t>
      </w:r>
      <w:r w:rsidR="00BE1769" w:rsidRPr="00BE1769">
        <w:rPr>
          <w:rFonts w:ascii="Georgia" w:hAnsi="Georgia" w:cs="Gill Sans Hel TF Thin"/>
          <w:spacing w:val="-1"/>
          <w:w w:val="99"/>
          <w:lang w:val="el-GR" w:eastAsia="el-GR"/>
        </w:rPr>
        <w:tab/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Επιμελήτρια: Εθνική Πινακοθήκη και Μουσείο Αλεξάνδρου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Σούτζου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, 2005-2011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6C017B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  <w:r w:rsidRPr="00BE1769">
        <w:rPr>
          <w:rFonts w:ascii="Georgia" w:hAnsi="Georgia" w:cs="Gill Sans Hel TF Thin"/>
          <w:spacing w:val="-1"/>
          <w:w w:val="99"/>
          <w:lang w:eastAsia="el-GR"/>
        </w:rPr>
        <w:t>I</w:t>
      </w:r>
      <w:r w:rsidR="003F18CC" w:rsidRPr="00BE1769">
        <w:rPr>
          <w:rFonts w:ascii="Georgia" w:hAnsi="Georgia" w:cs="Gill Sans Hel TF Thin"/>
          <w:spacing w:val="-1"/>
          <w:w w:val="99"/>
          <w:lang w:eastAsia="el-GR"/>
        </w:rPr>
        <w:t xml:space="preserve">V. </w:t>
      </w:r>
      <w:r w:rsidR="003F18CC" w:rsidRPr="00BE1769">
        <w:rPr>
          <w:rFonts w:ascii="Georgia" w:hAnsi="Georgia" w:cs="Gill Sans Hel TF Thin"/>
          <w:spacing w:val="-1"/>
          <w:w w:val="99"/>
          <w:lang w:val="el-GR" w:eastAsia="el-GR"/>
        </w:rPr>
        <w:t>ΔΗΜΟΣΙΕΥΣΕΙΣ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Α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. “On the Expression of Emotions in Rembrandt’s Art”, in </w:t>
      </w:r>
      <w:proofErr w:type="spellStart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>Philosophia</w:t>
      </w:r>
      <w:proofErr w:type="spellEnd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 xml:space="preserve">, 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2016. </w:t>
      </w:r>
      <w:proofErr w:type="spellStart"/>
      <w:proofErr w:type="gramStart"/>
      <w:r w:rsidRPr="00BE1769">
        <w:rPr>
          <w:rFonts w:ascii="Georgia" w:hAnsi="Georgia" w:cs="Gill Sans Hel TF Thin"/>
          <w:spacing w:val="-1"/>
          <w:w w:val="99"/>
          <w:lang w:eastAsia="el-GR"/>
        </w:rPr>
        <w:t>doi</w:t>
      </w:r>
      <w:proofErr w:type="spellEnd"/>
      <w:proofErr w:type="gramEnd"/>
      <w:r w:rsidRPr="00BE1769">
        <w:rPr>
          <w:rFonts w:ascii="Georgia" w:hAnsi="Georgia" w:cs="Gill Sans Hel TF Thin"/>
          <w:spacing w:val="-1"/>
          <w:w w:val="99"/>
          <w:lang w:eastAsia="el-GR"/>
        </w:rPr>
        <w:t>:</w:t>
      </w:r>
      <w:r w:rsidR="00BE1769">
        <w:rPr>
          <w:rFonts w:ascii="Georgia" w:hAnsi="Georgia" w:cs="Gill Sans Hel TF Thin"/>
          <w:spacing w:val="-1"/>
          <w:w w:val="99"/>
          <w:lang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>10.1007/s11406-016-9788-6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  <w:r w:rsidRPr="00BE1769">
        <w:rPr>
          <w:rFonts w:ascii="Georgia" w:hAnsi="Georgia" w:cs="Gill Sans Hel TF Thin"/>
          <w:spacing w:val="-1"/>
          <w:w w:val="99"/>
          <w:lang w:eastAsia="el-GR"/>
        </w:rPr>
        <w:lastRenderedPageBreak/>
        <w:t xml:space="preserve"> 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«Αφηγηματικές Πρακτικές της Φλαμανδικής και Ολλανδικής Ιστορικής Ζωγραφικής του 17</w:t>
      </w:r>
      <w:r w:rsidRPr="005038C4">
        <w:rPr>
          <w:rFonts w:ascii="Georgia" w:hAnsi="Georgia" w:cs="Gill Sans Hel TF Thin"/>
          <w:spacing w:val="-1"/>
          <w:w w:val="99"/>
          <w:vertAlign w:val="superscript"/>
          <w:lang w:val="el-GR" w:eastAsia="el-GR"/>
        </w:rPr>
        <w:t>ου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Αιώνα: Η Περίπτωση του Rubens και του Rembrandt», στο </w:t>
      </w:r>
      <w:r w:rsidRPr="005038C4">
        <w:rPr>
          <w:rFonts w:ascii="Georgia" w:hAnsi="Georgia" w:cs="Gill Sans Hel TF Thin"/>
          <w:i/>
          <w:spacing w:val="-1"/>
          <w:w w:val="99"/>
          <w:lang w:val="el-GR" w:eastAsia="el-GR"/>
        </w:rPr>
        <w:t xml:space="preserve">Ερευνητικά ζητήματα στην ιστορία της τέχνης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(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επιμ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. Άρης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Σαραφιανός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, Παναγιώτης Ιωάννου). Αθήνα, Εκδόσεις Ασίνη, 2016,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σς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. 87-100. </w:t>
      </w:r>
    </w:p>
    <w:p w:rsidR="00BE1769" w:rsidRPr="00100858" w:rsidRDefault="00BE1769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5038C4">
        <w:rPr>
          <w:rFonts w:ascii="Georgia" w:hAnsi="Georgia" w:cs="Gill Sans Hel TF Thin"/>
          <w:i/>
          <w:spacing w:val="-1"/>
          <w:w w:val="99"/>
          <w:lang w:val="el-GR" w:eastAsia="el-GR"/>
        </w:rPr>
        <w:t>Η Ζωγραφική Παραγωγή των Κάτω Χωρών κατά τον 17</w:t>
      </w:r>
      <w:r w:rsidRPr="005038C4">
        <w:rPr>
          <w:rFonts w:ascii="Georgia" w:hAnsi="Georgia" w:cs="Gill Sans Hel TF Thin"/>
          <w:i/>
          <w:spacing w:val="-1"/>
          <w:w w:val="99"/>
          <w:vertAlign w:val="superscript"/>
          <w:lang w:val="el-GR" w:eastAsia="el-GR"/>
        </w:rPr>
        <w:t>ο</w:t>
      </w:r>
      <w:r w:rsidRPr="005038C4">
        <w:rPr>
          <w:rFonts w:ascii="Georgia" w:hAnsi="Georgia" w:cs="Gill Sans Hel TF Thin"/>
          <w:i/>
          <w:spacing w:val="-1"/>
          <w:w w:val="99"/>
          <w:lang w:val="el-GR" w:eastAsia="el-GR"/>
        </w:rPr>
        <w:t xml:space="preserve"> αιώνα.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Αθήνα, Εκδόσεις Ι. Σιδέρης, 2015.</w:t>
      </w:r>
    </w:p>
    <w:p w:rsidR="00BE1769" w:rsidRPr="00100858" w:rsidRDefault="00BE1769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«Ανάμεσα στη ζωγραφική καθημερινών σκηνών και στην ιστορική ζωγραφική. Όψεις της καλλιτεχνικής παραγωγής και αντίληψης κατά το δεύτερο μισό του δέκατου όγδοου αιώνα», στο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Marie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-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Laure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de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Rochebrune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,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Catherine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Gougeon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(επιστ.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επιμ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.), Ναυσικά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Λιτσαρδοπούλου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,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Petit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Laurence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(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επιμ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.). </w:t>
      </w:r>
      <w:r w:rsidRPr="005038C4">
        <w:rPr>
          <w:rFonts w:ascii="Georgia" w:hAnsi="Georgia" w:cs="Gill Sans Hel TF Thin"/>
          <w:i/>
          <w:spacing w:val="-1"/>
          <w:w w:val="99"/>
          <w:lang w:val="el-GR" w:eastAsia="el-GR"/>
        </w:rPr>
        <w:t xml:space="preserve">Le </w:t>
      </w:r>
      <w:proofErr w:type="spellStart"/>
      <w:r w:rsidRPr="005038C4">
        <w:rPr>
          <w:rFonts w:ascii="Georgia" w:hAnsi="Georgia" w:cs="Gill Sans Hel TF Thin"/>
          <w:i/>
          <w:spacing w:val="-1"/>
          <w:w w:val="99"/>
          <w:lang w:val="el-GR" w:eastAsia="el-GR"/>
        </w:rPr>
        <w:t>goût</w:t>
      </w:r>
      <w:proofErr w:type="spellEnd"/>
      <w:r w:rsidRPr="005038C4">
        <w:rPr>
          <w:rFonts w:ascii="Georgia" w:hAnsi="Georgia" w:cs="Gill Sans Hel TF Thin"/>
          <w:i/>
          <w:spacing w:val="-1"/>
          <w:w w:val="99"/>
          <w:lang w:val="el-GR" w:eastAsia="el-GR"/>
        </w:rPr>
        <w:t xml:space="preserve"> à </w:t>
      </w:r>
      <w:proofErr w:type="spellStart"/>
      <w:r w:rsidRPr="005038C4">
        <w:rPr>
          <w:rFonts w:ascii="Georgia" w:hAnsi="Georgia" w:cs="Gill Sans Hel TF Thin"/>
          <w:i/>
          <w:spacing w:val="-1"/>
          <w:w w:val="99"/>
          <w:lang w:val="el-GR" w:eastAsia="el-GR"/>
        </w:rPr>
        <w:t>la</w:t>
      </w:r>
      <w:proofErr w:type="spellEnd"/>
      <w:r w:rsidRPr="005038C4">
        <w:rPr>
          <w:rFonts w:ascii="Georgia" w:hAnsi="Georgia" w:cs="Gill Sans Hel TF Thin"/>
          <w:i/>
          <w:spacing w:val="-1"/>
          <w:w w:val="99"/>
          <w:lang w:val="el-GR" w:eastAsia="el-GR"/>
        </w:rPr>
        <w:t xml:space="preserve"> </w:t>
      </w:r>
      <w:proofErr w:type="spellStart"/>
      <w:r w:rsidRPr="005038C4">
        <w:rPr>
          <w:rFonts w:ascii="Georgia" w:hAnsi="Georgia" w:cs="Gill Sans Hel TF Thin"/>
          <w:i/>
          <w:spacing w:val="-1"/>
          <w:w w:val="99"/>
          <w:lang w:val="el-GR" w:eastAsia="el-GR"/>
        </w:rPr>
        <w:t>grecque</w:t>
      </w:r>
      <w:proofErr w:type="spellEnd"/>
      <w:r w:rsidRPr="005038C4">
        <w:rPr>
          <w:rFonts w:ascii="Georgia" w:hAnsi="Georgia" w:cs="Gill Sans Hel TF Thin"/>
          <w:i/>
          <w:spacing w:val="-1"/>
          <w:w w:val="99"/>
          <w:lang w:val="el-GR" w:eastAsia="el-GR"/>
        </w:rPr>
        <w:t xml:space="preserve">. Όταν η Ελλάδα έγινε μόδα. Η </w:t>
      </w:r>
      <w:proofErr w:type="spellStart"/>
      <w:r w:rsidRPr="005038C4">
        <w:rPr>
          <w:rFonts w:ascii="Georgia" w:hAnsi="Georgia" w:cs="Gill Sans Hel TF Thin"/>
          <w:i/>
          <w:spacing w:val="-1"/>
          <w:w w:val="99"/>
          <w:lang w:val="el-GR" w:eastAsia="el-GR"/>
        </w:rPr>
        <w:t>γένννηση</w:t>
      </w:r>
      <w:proofErr w:type="spellEnd"/>
      <w:r w:rsidRPr="005038C4">
        <w:rPr>
          <w:rFonts w:ascii="Georgia" w:hAnsi="Georgia" w:cs="Gill Sans Hel TF Thin"/>
          <w:i/>
          <w:spacing w:val="-1"/>
          <w:w w:val="99"/>
          <w:lang w:val="el-GR" w:eastAsia="el-GR"/>
        </w:rPr>
        <w:t xml:space="preserve"> του Νεοκλασικισμού στη γαλλική τέχνη.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Αθήνα, Εθνική Πινακοθήκη και Μουσείο Αλεξάνδρου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Σούτζου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, 2009,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σς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. 114-119. </w:t>
      </w:r>
    </w:p>
    <w:p w:rsidR="00BE1769" w:rsidRPr="00100858" w:rsidRDefault="00BE1769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«Ο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Karel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van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Mander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και η Σύγχρονη Θεωρία της Τέχνης», στο </w:t>
      </w:r>
      <w:r w:rsidRPr="005038C4">
        <w:rPr>
          <w:rFonts w:ascii="Georgia" w:hAnsi="Georgia" w:cs="Gill Sans Hel TF Thin"/>
          <w:i/>
          <w:spacing w:val="-1"/>
          <w:w w:val="99"/>
          <w:lang w:val="el-GR" w:eastAsia="el-GR"/>
        </w:rPr>
        <w:t>Προσεγγίσεις της καλλιτεχνικής δημιουργίας από τ</w:t>
      </w:r>
      <w:r w:rsidR="005038C4">
        <w:rPr>
          <w:rFonts w:ascii="Georgia" w:hAnsi="Georgia" w:cs="Gill Sans Hel TF Thin"/>
          <w:i/>
          <w:spacing w:val="-1"/>
          <w:w w:val="99"/>
          <w:lang w:val="el-GR" w:eastAsia="el-GR"/>
        </w:rPr>
        <w:t>ην Αναγέννηση έως τις μέρες μας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(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επιμ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. Νίκος Δασκαλοθανάσης). Αθήνα, Εκδόσεις Νεφέλη, 2008,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σς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. 379-398.</w:t>
      </w:r>
    </w:p>
    <w:p w:rsidR="00BE1769" w:rsidRPr="00100858" w:rsidRDefault="00BE1769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bookmarkStart w:id="0" w:name="_GoBack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Έφη Αγαθονίκου (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επιμ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.), Ναυσικά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Λιτσαρδοπούλου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(συνεργασία στην επιμέλεια). </w:t>
      </w:r>
      <w:r w:rsidRPr="005038C4">
        <w:rPr>
          <w:rFonts w:ascii="Georgia" w:hAnsi="Georgia" w:cs="Gill Sans Hel TF Thin"/>
          <w:i/>
          <w:spacing w:val="-1"/>
          <w:w w:val="99"/>
          <w:lang w:val="el-GR" w:eastAsia="el-GR"/>
        </w:rPr>
        <w:t>Ευρωπαϊκή Ζωγραφική. Από τις Συλλογές της Εθνικής Πινακοθήκης.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Πάτρα, Δημοτική Πινακοθήκη Πατρών, 2006 (Λήμματα)</w:t>
      </w:r>
      <w:r w:rsidR="005038C4" w:rsidRPr="00100858">
        <w:rPr>
          <w:rFonts w:ascii="Georgia" w:hAnsi="Georgia" w:cs="Gill Sans Hel TF Thin"/>
          <w:spacing w:val="-1"/>
          <w:w w:val="99"/>
          <w:lang w:val="el-GR" w:eastAsia="el-GR"/>
        </w:rPr>
        <w:t>.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</w:p>
    <w:bookmarkEnd w:id="0"/>
    <w:p w:rsidR="00BE1769" w:rsidRPr="00100858" w:rsidRDefault="00BE1769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«Η Εικονογράφηση της Αστικής Τάξης από το Γεώργιο Ιακωβίδη. “Μοντερνισμός” και “Παράδοση”», στο Όλγα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Μεντζαφού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-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Πολύζου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(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επιμ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.). </w:t>
      </w:r>
      <w:r w:rsidRPr="005038C4">
        <w:rPr>
          <w:rFonts w:ascii="Georgia" w:hAnsi="Georgia" w:cs="Gill Sans Hel TF Thin"/>
          <w:i/>
          <w:spacing w:val="-1"/>
          <w:w w:val="99"/>
          <w:lang w:val="el-GR" w:eastAsia="el-GR"/>
        </w:rPr>
        <w:t>Γεώργιος Ιακωβίδης. Αναδρομική.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Αθήνα, Εθνική Πινακοθήκη και Μουσείο Αλεξάνδρου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Σούτζου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, 2005,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σς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. 56-69.</w:t>
      </w:r>
    </w:p>
    <w:p w:rsidR="00BE1769" w:rsidRPr="00100858" w:rsidRDefault="00BE1769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proofErr w:type="gramStart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«Peter Paul Rubens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και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Θεόκριτος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.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Θεωρίες γύρω από τη βουκολική θεματογραφία».</w:t>
      </w:r>
      <w:proofErr w:type="gram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r w:rsidRPr="0061169F">
        <w:rPr>
          <w:rFonts w:ascii="Georgia" w:hAnsi="Georgia" w:cs="Gill Sans Hel TF Thin"/>
          <w:i/>
          <w:spacing w:val="-1"/>
          <w:w w:val="99"/>
          <w:lang w:val="el-GR" w:eastAsia="el-GR"/>
        </w:rPr>
        <w:t xml:space="preserve">Αρχαιολογία,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Σεπτέμβριος 2004, Τεύχος 42,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σς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. 107-111.</w:t>
      </w:r>
    </w:p>
    <w:p w:rsidR="00BE1769" w:rsidRDefault="00BE1769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</w:p>
    <w:p w:rsidR="003F18CC" w:rsidRPr="00100858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Diana L. Johnson, Catherine </w:t>
      </w:r>
      <w:proofErr w:type="spellStart"/>
      <w:r w:rsidRPr="00BE1769">
        <w:rPr>
          <w:rFonts w:ascii="Georgia" w:hAnsi="Georgia" w:cs="Gill Sans Hel TF Thin"/>
          <w:spacing w:val="-1"/>
          <w:w w:val="99"/>
          <w:lang w:eastAsia="el-GR"/>
        </w:rPr>
        <w:t>Zerner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(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επιμ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.). </w:t>
      </w:r>
      <w:proofErr w:type="spellStart"/>
      <w:proofErr w:type="gramStart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>Weegee</w:t>
      </w:r>
      <w:proofErr w:type="spellEnd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>.</w:t>
      </w:r>
      <w:proofErr w:type="gramEnd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 xml:space="preserve"> The Photography of Arthur </w:t>
      </w:r>
      <w:proofErr w:type="spellStart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>Fellig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(1899-1968).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Providence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, USA,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Brown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University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, 1995 (Λήμματα)</w:t>
      </w:r>
      <w:r w:rsidR="0061169F" w:rsidRPr="00100858">
        <w:rPr>
          <w:rFonts w:ascii="Georgia" w:hAnsi="Georgia" w:cs="Gill Sans Hel TF Thin"/>
          <w:spacing w:val="-1"/>
          <w:w w:val="99"/>
          <w:lang w:val="el-GR" w:eastAsia="el-GR"/>
        </w:rPr>
        <w:t>.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Β. Συμμετοχή σε επιμέλειες συλλογικών τόμων, καταλόγων εκθέσεων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proofErr w:type="gramStart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Marie-Laure de </w:t>
      </w:r>
      <w:proofErr w:type="spellStart"/>
      <w:r w:rsidRPr="00BE1769">
        <w:rPr>
          <w:rFonts w:ascii="Georgia" w:hAnsi="Georgia" w:cs="Gill Sans Hel TF Thin"/>
          <w:spacing w:val="-1"/>
          <w:w w:val="99"/>
          <w:lang w:eastAsia="el-GR"/>
        </w:rPr>
        <w:t>Rochebrune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, Catherine </w:t>
      </w:r>
      <w:proofErr w:type="spellStart"/>
      <w:r w:rsidRPr="00BE1769">
        <w:rPr>
          <w:rFonts w:ascii="Georgia" w:hAnsi="Georgia" w:cs="Gill Sans Hel TF Thin"/>
          <w:spacing w:val="-1"/>
          <w:w w:val="99"/>
          <w:lang w:eastAsia="el-GR"/>
        </w:rPr>
        <w:t>Gougeon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(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επιστ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.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επιμ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.),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Ναυσικά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Λιτσαρδοπούλου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>, Petit Laurence (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επιμ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>.).</w:t>
      </w:r>
      <w:proofErr w:type="gram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</w:t>
      </w:r>
      <w:r w:rsidRPr="0061169F">
        <w:rPr>
          <w:rFonts w:ascii="Georgia" w:hAnsi="Georgia" w:cs="Gill Sans Hel TF Thin"/>
          <w:i/>
          <w:spacing w:val="-1"/>
          <w:w w:val="99"/>
          <w:lang w:val="el-GR" w:eastAsia="el-GR"/>
        </w:rPr>
        <w:t xml:space="preserve">Le </w:t>
      </w:r>
      <w:proofErr w:type="spellStart"/>
      <w:r w:rsidRPr="0061169F">
        <w:rPr>
          <w:rFonts w:ascii="Georgia" w:hAnsi="Georgia" w:cs="Gill Sans Hel TF Thin"/>
          <w:i/>
          <w:spacing w:val="-1"/>
          <w:w w:val="99"/>
          <w:lang w:val="el-GR" w:eastAsia="el-GR"/>
        </w:rPr>
        <w:t>goût</w:t>
      </w:r>
      <w:proofErr w:type="spellEnd"/>
      <w:r w:rsidRPr="0061169F">
        <w:rPr>
          <w:rFonts w:ascii="Georgia" w:hAnsi="Georgia" w:cs="Gill Sans Hel TF Thin"/>
          <w:i/>
          <w:spacing w:val="-1"/>
          <w:w w:val="99"/>
          <w:lang w:val="el-GR" w:eastAsia="el-GR"/>
        </w:rPr>
        <w:t xml:space="preserve"> à </w:t>
      </w:r>
      <w:proofErr w:type="spellStart"/>
      <w:r w:rsidRPr="0061169F">
        <w:rPr>
          <w:rFonts w:ascii="Georgia" w:hAnsi="Georgia" w:cs="Gill Sans Hel TF Thin"/>
          <w:i/>
          <w:spacing w:val="-1"/>
          <w:w w:val="99"/>
          <w:lang w:val="el-GR" w:eastAsia="el-GR"/>
        </w:rPr>
        <w:t>la</w:t>
      </w:r>
      <w:proofErr w:type="spellEnd"/>
      <w:r w:rsidRPr="0061169F">
        <w:rPr>
          <w:rFonts w:ascii="Georgia" w:hAnsi="Georgia" w:cs="Gill Sans Hel TF Thin"/>
          <w:i/>
          <w:spacing w:val="-1"/>
          <w:w w:val="99"/>
          <w:lang w:val="el-GR" w:eastAsia="el-GR"/>
        </w:rPr>
        <w:t xml:space="preserve"> </w:t>
      </w:r>
      <w:proofErr w:type="spellStart"/>
      <w:r w:rsidRPr="0061169F">
        <w:rPr>
          <w:rFonts w:ascii="Georgia" w:hAnsi="Georgia" w:cs="Gill Sans Hel TF Thin"/>
          <w:i/>
          <w:spacing w:val="-1"/>
          <w:w w:val="99"/>
          <w:lang w:val="el-GR" w:eastAsia="el-GR"/>
        </w:rPr>
        <w:t>grecque</w:t>
      </w:r>
      <w:proofErr w:type="spellEnd"/>
      <w:r w:rsidRPr="0061169F">
        <w:rPr>
          <w:rFonts w:ascii="Georgia" w:hAnsi="Georgia" w:cs="Gill Sans Hel TF Thin"/>
          <w:i/>
          <w:spacing w:val="-1"/>
          <w:w w:val="99"/>
          <w:lang w:val="el-GR" w:eastAsia="el-GR"/>
        </w:rPr>
        <w:t xml:space="preserve">. </w:t>
      </w:r>
      <w:r w:rsidR="0061169F">
        <w:rPr>
          <w:rFonts w:ascii="Georgia" w:hAnsi="Georgia" w:cs="Gill Sans Hel TF Thin"/>
          <w:i/>
          <w:spacing w:val="-1"/>
          <w:w w:val="99"/>
          <w:lang w:val="el-GR" w:eastAsia="el-GR"/>
        </w:rPr>
        <w:t>Όταν η Ελλάδα έγινε μόδα. Η γέν</w:t>
      </w:r>
      <w:r w:rsidRPr="0061169F">
        <w:rPr>
          <w:rFonts w:ascii="Georgia" w:hAnsi="Georgia" w:cs="Gill Sans Hel TF Thin"/>
          <w:i/>
          <w:spacing w:val="-1"/>
          <w:w w:val="99"/>
          <w:lang w:val="el-GR" w:eastAsia="el-GR"/>
        </w:rPr>
        <w:t xml:space="preserve">νηση του Νεοκλασικισμού στη γαλλική τέχνη.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Αθήνα, Εθνική Πινακοθήκη και Μουσείο Αλεξάνδρου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Σούτζου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, 2009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Μαρίνα Λαμπράκη-Πλάκα, Όλγα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Μενταφού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-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Πολύζου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(γενική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επιμ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.), Έφη Αγαθονίκου, Μαρία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Κατσανάκη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,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Μαριλένα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Κασιμάτη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, Ναυσικά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Λιτσαρδοπούλου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, Λίνα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Τσίκουτα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(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επιμ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.). </w:t>
      </w:r>
      <w:r w:rsidRPr="0061169F">
        <w:rPr>
          <w:rFonts w:ascii="Georgia" w:hAnsi="Georgia" w:cs="Gill Sans Hel TF Thin"/>
          <w:i/>
          <w:spacing w:val="-1"/>
          <w:w w:val="99"/>
          <w:lang w:val="el-GR" w:eastAsia="el-GR"/>
        </w:rPr>
        <w:t>Παρίσι-Αθήνα 1863-1940.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Αθήνα, Εθνική Πινακοθήκη και Μουσείο Αλεξάνδρου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Σούτζου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, 2006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Έφη Αγαθονίκου (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επιμ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.), Ναυσικά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Λιτσαρδοπούλου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(συνεργασία στην επιμέλεια). </w:t>
      </w:r>
      <w:r w:rsidRPr="0061169F">
        <w:rPr>
          <w:rFonts w:ascii="Georgia" w:hAnsi="Georgia" w:cs="Gill Sans Hel TF Thin"/>
          <w:i/>
          <w:spacing w:val="-1"/>
          <w:w w:val="99"/>
          <w:lang w:val="el-GR" w:eastAsia="el-GR"/>
        </w:rPr>
        <w:t>Ευρωπαϊκή Ζωγραφική. Από τις Συλλογές της Εθνικής Πινακοθήκης.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Πάτρα, Δημοτική Πινακοθήκη Πατρών, 2006 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Olga </w:t>
      </w:r>
      <w:proofErr w:type="spellStart"/>
      <w:r w:rsidRPr="00BE1769">
        <w:rPr>
          <w:rFonts w:ascii="Georgia" w:hAnsi="Georgia" w:cs="Gill Sans Hel TF Thin"/>
          <w:spacing w:val="-1"/>
          <w:w w:val="99"/>
          <w:lang w:eastAsia="el-GR"/>
        </w:rPr>
        <w:t>Mentzafou-Polyzou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(ed.), collaboration in the English edition: </w:t>
      </w:r>
      <w:proofErr w:type="spellStart"/>
      <w:r w:rsidRPr="00BE1769">
        <w:rPr>
          <w:rFonts w:ascii="Georgia" w:hAnsi="Georgia" w:cs="Gill Sans Hel TF Thin"/>
          <w:spacing w:val="-1"/>
          <w:w w:val="99"/>
          <w:lang w:eastAsia="el-GR"/>
        </w:rPr>
        <w:t>Nafsika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</w:t>
      </w:r>
      <w:proofErr w:type="spellStart"/>
      <w:r w:rsidRPr="00BE1769">
        <w:rPr>
          <w:rFonts w:ascii="Georgia" w:hAnsi="Georgia" w:cs="Gill Sans Hel TF Thin"/>
          <w:spacing w:val="-1"/>
          <w:w w:val="99"/>
          <w:lang w:eastAsia="el-GR"/>
        </w:rPr>
        <w:t>Litsardopoulou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. </w:t>
      </w:r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 xml:space="preserve">Georgios </w:t>
      </w:r>
      <w:proofErr w:type="spellStart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>Iakovides</w:t>
      </w:r>
      <w:proofErr w:type="spellEnd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 xml:space="preserve">. </w:t>
      </w:r>
      <w:proofErr w:type="gramStart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>A Retrospective.</w:t>
      </w:r>
      <w:proofErr w:type="gram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Athens, National Gallery and Alexandros </w:t>
      </w:r>
      <w:proofErr w:type="spellStart"/>
      <w:r w:rsidRPr="00BE1769">
        <w:rPr>
          <w:rFonts w:ascii="Georgia" w:hAnsi="Georgia" w:cs="Gill Sans Hel TF Thin"/>
          <w:spacing w:val="-1"/>
          <w:w w:val="99"/>
          <w:lang w:eastAsia="el-GR"/>
        </w:rPr>
        <w:t>Soutzos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Museum, 2005  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</w:p>
    <w:p w:rsidR="003F18CC" w:rsidRPr="0061169F" w:rsidRDefault="006C017B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  <w:r w:rsidRPr="0061169F">
        <w:rPr>
          <w:rFonts w:ascii="Georgia" w:hAnsi="Georgia" w:cs="Gill Sans Hel TF Thin"/>
          <w:spacing w:val="-1"/>
          <w:w w:val="99"/>
          <w:lang w:eastAsia="el-GR"/>
        </w:rPr>
        <w:t>V</w:t>
      </w:r>
      <w:r w:rsidR="003F18CC" w:rsidRPr="0061169F">
        <w:rPr>
          <w:rFonts w:ascii="Georgia" w:hAnsi="Georgia" w:cs="Gill Sans Hel TF Thin"/>
          <w:spacing w:val="-1"/>
          <w:w w:val="99"/>
          <w:lang w:eastAsia="el-GR"/>
        </w:rPr>
        <w:t xml:space="preserve">. </w:t>
      </w:r>
      <w:r w:rsidR="003F18CC" w:rsidRPr="00BE1769">
        <w:rPr>
          <w:rFonts w:ascii="Georgia" w:hAnsi="Georgia" w:cs="Gill Sans Hel TF Thin"/>
          <w:spacing w:val="-1"/>
          <w:w w:val="99"/>
          <w:lang w:val="el-GR" w:eastAsia="el-GR"/>
        </w:rPr>
        <w:t>ΜΕΤΑΦΡΑΣΕΙΣ</w:t>
      </w:r>
      <w:r w:rsidR="003F18CC" w:rsidRPr="0061169F">
        <w:rPr>
          <w:rFonts w:ascii="Georgia" w:hAnsi="Georgia" w:cs="Gill Sans Hel TF Thin"/>
          <w:spacing w:val="-1"/>
          <w:w w:val="99"/>
          <w:lang w:eastAsia="el-GR"/>
        </w:rPr>
        <w:t xml:space="preserve"> 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100858">
        <w:rPr>
          <w:rFonts w:ascii="Georgia" w:hAnsi="Georgia" w:cs="Gill Sans Hel TF Thin"/>
          <w:spacing w:val="-1"/>
          <w:w w:val="99"/>
          <w:lang w:val="el-GR" w:eastAsia="el-GR"/>
        </w:rPr>
        <w:t>-</w:t>
      </w:r>
      <w:r w:rsidR="0061169F" w:rsidRPr="00100858">
        <w:rPr>
          <w:rFonts w:ascii="Georgia" w:hAnsi="Georgia" w:cs="Gill Sans Hel TF Thin"/>
          <w:spacing w:val="-1"/>
          <w:w w:val="99"/>
          <w:lang w:val="el-GR" w:eastAsia="el-GR"/>
        </w:rPr>
        <w:tab/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Μετάφραση</w:t>
      </w:r>
      <w:r w:rsidRPr="00100858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του</w:t>
      </w:r>
      <w:r w:rsidRPr="00100858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καταλόγου</w:t>
      </w:r>
      <w:r w:rsidRPr="00100858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της</w:t>
      </w:r>
      <w:r w:rsidRPr="00100858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έκθεσης</w:t>
      </w:r>
      <w:r w:rsidRPr="00100858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από</w:t>
      </w:r>
      <w:r w:rsidRPr="00100858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τα</w:t>
      </w:r>
      <w:r w:rsidRPr="00100858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ελληνικά</w:t>
      </w:r>
      <w:r w:rsidRPr="00100858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στα</w:t>
      </w:r>
      <w:r w:rsidRPr="00100858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αγγλικά</w:t>
      </w:r>
      <w:r w:rsidRPr="00100858">
        <w:rPr>
          <w:rFonts w:ascii="Georgia" w:hAnsi="Georgia" w:cs="Gill Sans Hel TF Thin"/>
          <w:spacing w:val="-1"/>
          <w:w w:val="99"/>
          <w:lang w:val="el-GR" w:eastAsia="el-GR"/>
        </w:rPr>
        <w:t xml:space="preserve">. 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Olga </w:t>
      </w:r>
      <w:proofErr w:type="spellStart"/>
      <w:r w:rsidRPr="00BE1769">
        <w:rPr>
          <w:rFonts w:ascii="Georgia" w:hAnsi="Georgia" w:cs="Gill Sans Hel TF Thin"/>
          <w:spacing w:val="-1"/>
          <w:w w:val="99"/>
          <w:lang w:eastAsia="el-GR"/>
        </w:rPr>
        <w:t>Mentzafou-Polyzou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. </w:t>
      </w:r>
      <w:proofErr w:type="gramStart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(Translation: </w:t>
      </w:r>
      <w:proofErr w:type="spellStart"/>
      <w:r w:rsidRPr="00BE1769">
        <w:rPr>
          <w:rFonts w:ascii="Georgia" w:hAnsi="Georgia" w:cs="Gill Sans Hel TF Thin"/>
          <w:spacing w:val="-1"/>
          <w:w w:val="99"/>
          <w:lang w:eastAsia="el-GR"/>
        </w:rPr>
        <w:t>Nafsika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</w:t>
      </w:r>
      <w:proofErr w:type="spellStart"/>
      <w:r w:rsidRPr="00BE1769">
        <w:rPr>
          <w:rFonts w:ascii="Georgia" w:hAnsi="Georgia" w:cs="Gill Sans Hel TF Thin"/>
          <w:spacing w:val="-1"/>
          <w:w w:val="99"/>
          <w:lang w:eastAsia="el-GR"/>
        </w:rPr>
        <w:t>Litsardopoulou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) </w:t>
      </w:r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>1821.</w:t>
      </w:r>
      <w:proofErr w:type="gramEnd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 xml:space="preserve"> </w:t>
      </w:r>
      <w:proofErr w:type="gramStart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>Figures and Themes from the Greek War of Independence.</w:t>
      </w:r>
      <w:proofErr w:type="gramEnd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 xml:space="preserve"> </w:t>
      </w:r>
      <w:proofErr w:type="gramStart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 xml:space="preserve">From the Collections of the National Gallery and the </w:t>
      </w:r>
      <w:proofErr w:type="spellStart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>Euripidis</w:t>
      </w:r>
      <w:proofErr w:type="spellEnd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 xml:space="preserve"> </w:t>
      </w:r>
      <w:proofErr w:type="spellStart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>Koutlidis</w:t>
      </w:r>
      <w:proofErr w:type="spellEnd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 xml:space="preserve"> Foundation.</w:t>
      </w:r>
      <w:proofErr w:type="gram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</w:t>
      </w:r>
      <w:proofErr w:type="spellStart"/>
      <w:smartTag w:uri="urn:schemas-microsoft-com:office:smarttags" w:element="City">
        <w:r w:rsidRPr="00BE1769">
          <w:rPr>
            <w:rFonts w:ascii="Georgia" w:hAnsi="Georgia" w:cs="Gill Sans Hel TF Thin"/>
            <w:spacing w:val="-1"/>
            <w:w w:val="99"/>
            <w:lang w:val="el-GR" w:eastAsia="el-GR"/>
          </w:rPr>
          <w:t>Athens</w:t>
        </w:r>
      </w:smartTag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,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National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Gallery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and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proofErr w:type="spellStart"/>
      <w:smartTag w:uri="urn:schemas-microsoft-com:office:smarttags" w:element="PlaceName">
        <w:r w:rsidRPr="00BE1769">
          <w:rPr>
            <w:rFonts w:ascii="Georgia" w:hAnsi="Georgia" w:cs="Gill Sans Hel TF Thin"/>
            <w:spacing w:val="-1"/>
            <w:w w:val="99"/>
            <w:lang w:val="el-GR" w:eastAsia="el-GR"/>
          </w:rPr>
          <w:t>Alexandros</w:t>
        </w:r>
      </w:smartTag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proofErr w:type="spellStart"/>
      <w:smartTag w:uri="urn:schemas-microsoft-com:office:smarttags" w:element="PlaceName">
        <w:r w:rsidRPr="00BE1769">
          <w:rPr>
            <w:rFonts w:ascii="Georgia" w:hAnsi="Georgia" w:cs="Gill Sans Hel TF Thin"/>
            <w:spacing w:val="-1"/>
            <w:w w:val="99"/>
            <w:lang w:val="el-GR" w:eastAsia="el-GR"/>
          </w:rPr>
          <w:t>Soutzos</w:t>
        </w:r>
      </w:smartTag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proofErr w:type="spellStart"/>
      <w:smartTag w:uri="urn:schemas-microsoft-com:office:smarttags" w:element="PlaceType">
        <w:r w:rsidRPr="00BE1769">
          <w:rPr>
            <w:rFonts w:ascii="Georgia" w:hAnsi="Georgia" w:cs="Gill Sans Hel TF Thin"/>
            <w:spacing w:val="-1"/>
            <w:w w:val="99"/>
            <w:lang w:val="el-GR" w:eastAsia="el-GR"/>
          </w:rPr>
          <w:t>Museum</w:t>
        </w:r>
      </w:smartTag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, 2004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-</w:t>
      </w:r>
      <w:r w:rsidR="0061169F" w:rsidRPr="0061169F">
        <w:rPr>
          <w:rFonts w:ascii="Georgia" w:hAnsi="Georgia" w:cs="Gill Sans Hel TF Thin"/>
          <w:spacing w:val="-1"/>
          <w:w w:val="99"/>
          <w:lang w:val="el-GR" w:eastAsia="el-GR"/>
        </w:rPr>
        <w:tab/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Μετάφραση του καταλόγου της έκθεσης από τα ελληνικά στα αγγλικά. 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Aphrodite </w:t>
      </w:r>
      <w:proofErr w:type="spellStart"/>
      <w:r w:rsidRPr="00BE1769">
        <w:rPr>
          <w:rFonts w:ascii="Georgia" w:hAnsi="Georgia" w:cs="Gill Sans Hel TF Thin"/>
          <w:spacing w:val="-1"/>
          <w:w w:val="99"/>
          <w:lang w:eastAsia="el-GR"/>
        </w:rPr>
        <w:t>Kouria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. (Translation: </w:t>
      </w:r>
      <w:proofErr w:type="spellStart"/>
      <w:r w:rsidRPr="00BE1769">
        <w:rPr>
          <w:rFonts w:ascii="Georgia" w:hAnsi="Georgia" w:cs="Gill Sans Hel TF Thin"/>
          <w:spacing w:val="-1"/>
          <w:w w:val="99"/>
          <w:lang w:eastAsia="el-GR"/>
        </w:rPr>
        <w:t>Nafsika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</w:t>
      </w:r>
      <w:proofErr w:type="spellStart"/>
      <w:r w:rsidRPr="00BE1769">
        <w:rPr>
          <w:rFonts w:ascii="Georgia" w:hAnsi="Georgia" w:cs="Gill Sans Hel TF Thin"/>
          <w:spacing w:val="-1"/>
          <w:w w:val="99"/>
          <w:lang w:eastAsia="el-GR"/>
        </w:rPr>
        <w:t>Litsardopoulou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) </w:t>
      </w:r>
      <w:proofErr w:type="spellStart"/>
      <w:proofErr w:type="gramStart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>Nafplion</w:t>
      </w:r>
      <w:proofErr w:type="spellEnd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 xml:space="preserve"> in European </w:t>
      </w:r>
      <w:proofErr w:type="spellStart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>Traveller</w:t>
      </w:r>
      <w:proofErr w:type="spellEnd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 xml:space="preserve"> Prints.</w:t>
      </w:r>
      <w:proofErr w:type="gramEnd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 xml:space="preserve"> </w:t>
      </w:r>
      <w:proofErr w:type="gramStart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>16th-19th century.</w:t>
      </w:r>
      <w:proofErr w:type="gramEnd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 xml:space="preserve"> </w:t>
      </w:r>
      <w:proofErr w:type="gramStart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 xml:space="preserve">Collection of the </w:t>
      </w:r>
      <w:proofErr w:type="spellStart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>Yannis</w:t>
      </w:r>
      <w:proofErr w:type="spellEnd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 xml:space="preserve"> Fotopoulos Family.</w:t>
      </w:r>
      <w:proofErr w:type="gramEnd"/>
      <w:r w:rsidRPr="0061169F">
        <w:rPr>
          <w:rFonts w:ascii="Georgia" w:hAnsi="Georgia" w:cs="Gill Sans Hel TF Thin"/>
          <w:i/>
          <w:spacing w:val="-1"/>
          <w:w w:val="99"/>
          <w:lang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Athens, National Gallery and Alexandros </w:t>
      </w:r>
      <w:proofErr w:type="spellStart"/>
      <w:r w:rsidRPr="00BE1769">
        <w:rPr>
          <w:rFonts w:ascii="Georgia" w:hAnsi="Georgia" w:cs="Gill Sans Hel TF Thin"/>
          <w:spacing w:val="-1"/>
          <w:w w:val="99"/>
          <w:lang w:eastAsia="el-GR"/>
        </w:rPr>
        <w:t>Soutzos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Museum, 2004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  <w:proofErr w:type="gramStart"/>
      <w:r w:rsidRPr="00BE1769">
        <w:rPr>
          <w:rFonts w:ascii="Georgia" w:hAnsi="Georgia" w:cs="Gill Sans Hel TF Thin"/>
          <w:spacing w:val="-1"/>
          <w:w w:val="99"/>
          <w:lang w:eastAsia="el-GR"/>
        </w:rPr>
        <w:t>V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Ι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>.</w:t>
      </w:r>
      <w:proofErr w:type="gram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ΥΠΟΤΡΟΦΙΕΣ</w:t>
      </w:r>
    </w:p>
    <w:p w:rsidR="003F18CC" w:rsidRPr="0061169F" w:rsidRDefault="003F18CC" w:rsidP="0061169F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eorgia" w:hAnsi="Georgia" w:cs="Gill Sans Hel TF Thin"/>
          <w:spacing w:val="-1"/>
          <w:w w:val="99"/>
          <w:lang w:eastAsia="el-GR"/>
        </w:rPr>
      </w:pPr>
      <w:r w:rsidRPr="0061169F">
        <w:rPr>
          <w:rFonts w:ascii="Georgia" w:hAnsi="Georgia" w:cs="Gill Sans Hel TF Thin"/>
          <w:spacing w:val="-1"/>
          <w:w w:val="99"/>
          <w:lang w:eastAsia="el-GR"/>
        </w:rPr>
        <w:t>Brown</w:t>
      </w:r>
      <w:r w:rsidR="006C017B" w:rsidRPr="0061169F">
        <w:rPr>
          <w:rFonts w:ascii="Georgia" w:hAnsi="Georgia" w:cs="Gill Sans Hel TF Thin"/>
          <w:spacing w:val="-1"/>
          <w:w w:val="99"/>
          <w:lang w:eastAsia="el-GR"/>
        </w:rPr>
        <w:t xml:space="preserve"> University</w:t>
      </w:r>
      <w:r w:rsidRPr="0061169F">
        <w:rPr>
          <w:rFonts w:ascii="Georgia" w:hAnsi="Georgia" w:cs="Gill Sans Hel TF Thin"/>
          <w:spacing w:val="-1"/>
          <w:w w:val="99"/>
          <w:lang w:eastAsia="el-GR"/>
        </w:rPr>
        <w:t>, Research Fellowship, 2002-2003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  <w:r w:rsidRPr="00BE1769">
        <w:rPr>
          <w:rFonts w:ascii="Georgia" w:hAnsi="Georgia" w:cs="Gill Sans Hel TF Thin"/>
          <w:spacing w:val="-1"/>
          <w:w w:val="99"/>
          <w:lang w:eastAsia="el-GR"/>
        </w:rPr>
        <w:lastRenderedPageBreak/>
        <w:t>-</w:t>
      </w:r>
      <w:r w:rsidR="0061169F">
        <w:rPr>
          <w:rFonts w:ascii="Georgia" w:hAnsi="Georgia" w:cs="Gill Sans Hel TF Thin"/>
          <w:spacing w:val="-1"/>
          <w:w w:val="99"/>
          <w:lang w:eastAsia="el-GR"/>
        </w:rPr>
        <w:tab/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>Brown</w:t>
      </w:r>
      <w:r w:rsidR="006C017B" w:rsidRPr="00BE1769">
        <w:rPr>
          <w:rFonts w:ascii="Georgia" w:hAnsi="Georgia" w:cs="Gill Sans Hel TF Thin"/>
          <w:spacing w:val="-1"/>
          <w:w w:val="99"/>
          <w:lang w:eastAsia="el-GR"/>
        </w:rPr>
        <w:t xml:space="preserve"> University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, Teaching </w:t>
      </w:r>
      <w:r w:rsidR="0061169F" w:rsidRPr="00BE1769">
        <w:rPr>
          <w:rFonts w:ascii="Georgia" w:hAnsi="Georgia" w:cs="Gill Sans Hel TF Thin"/>
          <w:spacing w:val="-1"/>
          <w:w w:val="99"/>
          <w:lang w:eastAsia="el-GR"/>
        </w:rPr>
        <w:t>Assistantships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>, 1994-1995, 1995-1996, 1996-1997, 1997-1998, 1998-1999, 1999-2000</w:t>
      </w:r>
    </w:p>
    <w:p w:rsidR="003F18CC" w:rsidRPr="0061169F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61169F">
        <w:rPr>
          <w:rFonts w:ascii="Georgia" w:hAnsi="Georgia" w:cs="Gill Sans Hel TF Thin"/>
          <w:spacing w:val="-1"/>
          <w:w w:val="99"/>
          <w:lang w:val="el-GR" w:eastAsia="el-GR"/>
        </w:rPr>
        <w:t>-</w:t>
      </w:r>
      <w:r w:rsidR="0061169F" w:rsidRPr="0061169F">
        <w:rPr>
          <w:rFonts w:ascii="Georgia" w:hAnsi="Georgia" w:cs="Gill Sans Hel TF Thin"/>
          <w:spacing w:val="-1"/>
          <w:w w:val="99"/>
          <w:lang w:val="el-GR" w:eastAsia="el-GR"/>
        </w:rPr>
        <w:tab/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Τ</w:t>
      </w:r>
      <w:proofErr w:type="spellStart"/>
      <w:r w:rsidRPr="00BE1769">
        <w:rPr>
          <w:rFonts w:ascii="Georgia" w:hAnsi="Georgia" w:cs="Gill Sans Hel TF Thin"/>
          <w:spacing w:val="-1"/>
          <w:w w:val="99"/>
          <w:lang w:eastAsia="el-GR"/>
        </w:rPr>
        <w:t>ufts</w:t>
      </w:r>
      <w:proofErr w:type="spellEnd"/>
      <w:r w:rsidR="006C017B" w:rsidRPr="0061169F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r w:rsidR="006C017B" w:rsidRPr="00BE1769">
        <w:rPr>
          <w:rFonts w:ascii="Georgia" w:hAnsi="Georgia" w:cs="Gill Sans Hel TF Thin"/>
          <w:spacing w:val="-1"/>
          <w:w w:val="99"/>
          <w:lang w:eastAsia="el-GR"/>
        </w:rPr>
        <w:t>University</w:t>
      </w:r>
      <w:r w:rsidRPr="0061169F">
        <w:rPr>
          <w:rFonts w:ascii="Georgia" w:hAnsi="Georgia" w:cs="Gill Sans Hel TF Thin"/>
          <w:spacing w:val="-1"/>
          <w:w w:val="99"/>
          <w:lang w:val="el-GR" w:eastAsia="el-GR"/>
        </w:rPr>
        <w:t xml:space="preserve">,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Τ</w:t>
      </w:r>
      <w:proofErr w:type="spellStart"/>
      <w:r w:rsidRPr="00BE1769">
        <w:rPr>
          <w:rFonts w:ascii="Georgia" w:hAnsi="Georgia" w:cs="Gill Sans Hel TF Thin"/>
          <w:spacing w:val="-1"/>
          <w:w w:val="99"/>
          <w:lang w:eastAsia="el-GR"/>
        </w:rPr>
        <w:t>eaching</w:t>
      </w:r>
      <w:proofErr w:type="spellEnd"/>
      <w:r w:rsidRPr="0061169F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r w:rsidR="0061169F" w:rsidRPr="00BE1769">
        <w:rPr>
          <w:rFonts w:ascii="Georgia" w:hAnsi="Georgia" w:cs="Gill Sans Hel TF Thin"/>
          <w:spacing w:val="-1"/>
          <w:w w:val="99"/>
          <w:lang w:eastAsia="el-GR"/>
        </w:rPr>
        <w:t>Assistantships</w:t>
      </w:r>
      <w:r w:rsidRPr="0061169F">
        <w:rPr>
          <w:rFonts w:ascii="Georgia" w:hAnsi="Georgia" w:cs="Gill Sans Hel TF Thin"/>
          <w:spacing w:val="-1"/>
          <w:w w:val="99"/>
          <w:lang w:val="el-GR" w:eastAsia="el-GR"/>
        </w:rPr>
        <w:t>, 1992-1993, 1993-1994</w:t>
      </w:r>
    </w:p>
    <w:p w:rsidR="003F18CC" w:rsidRPr="0061169F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61169F">
        <w:rPr>
          <w:rFonts w:ascii="Georgia" w:hAnsi="Georgia" w:cs="Gill Sans Hel TF Thin"/>
          <w:spacing w:val="-1"/>
          <w:w w:val="99"/>
          <w:lang w:val="el-GR" w:eastAsia="el-GR"/>
        </w:rPr>
        <w:t>-</w:t>
      </w:r>
      <w:r w:rsidR="0061169F" w:rsidRPr="0061169F">
        <w:rPr>
          <w:rFonts w:ascii="Georgia" w:hAnsi="Georgia" w:cs="Gill Sans Hel TF Thin"/>
          <w:spacing w:val="-1"/>
          <w:w w:val="99"/>
          <w:lang w:val="el-GR" w:eastAsia="el-GR"/>
        </w:rPr>
        <w:tab/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Ίδρυμα</w:t>
      </w:r>
      <w:r w:rsidRPr="0061169F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Αλέξανδρος</w:t>
      </w:r>
      <w:r w:rsidRPr="0061169F">
        <w:rPr>
          <w:rFonts w:ascii="Georgia" w:hAnsi="Georgia" w:cs="Gill Sans Hel TF Thin"/>
          <w:spacing w:val="-1"/>
          <w:w w:val="99"/>
          <w:lang w:val="el-GR"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Σ</w:t>
      </w:r>
      <w:r w:rsidRPr="0061169F">
        <w:rPr>
          <w:rFonts w:ascii="Georgia" w:hAnsi="Georgia" w:cs="Gill Sans Hel TF Thin"/>
          <w:spacing w:val="-1"/>
          <w:w w:val="99"/>
          <w:lang w:val="el-GR" w:eastAsia="el-GR"/>
        </w:rPr>
        <w:t xml:space="preserve">.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Ωνάσης</w:t>
      </w:r>
      <w:r w:rsidRPr="0061169F">
        <w:rPr>
          <w:rFonts w:ascii="Georgia" w:hAnsi="Georgia" w:cs="Gill Sans Hel TF Thin"/>
          <w:spacing w:val="-1"/>
          <w:w w:val="99"/>
          <w:lang w:val="el-GR" w:eastAsia="el-GR"/>
        </w:rPr>
        <w:t xml:space="preserve">,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Υποτροφία</w:t>
      </w:r>
      <w:r w:rsidRPr="0061169F">
        <w:rPr>
          <w:rFonts w:ascii="Georgia" w:hAnsi="Georgia" w:cs="Gill Sans Hel TF Thin"/>
          <w:spacing w:val="-1"/>
          <w:w w:val="99"/>
          <w:lang w:val="el-GR" w:eastAsia="el-GR"/>
        </w:rPr>
        <w:t>, 1992-1993</w:t>
      </w:r>
    </w:p>
    <w:p w:rsidR="003F18CC" w:rsidRPr="0061169F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C66F84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61169F">
        <w:rPr>
          <w:rFonts w:ascii="Georgia" w:hAnsi="Georgia" w:cs="Gill Sans Hel TF Thin"/>
          <w:spacing w:val="-1"/>
          <w:w w:val="99"/>
          <w:lang w:eastAsia="el-GR"/>
        </w:rPr>
        <w:t>VII</w:t>
      </w:r>
      <w:r w:rsidR="003F18CC" w:rsidRPr="0061169F">
        <w:rPr>
          <w:rFonts w:ascii="Georgia" w:hAnsi="Georgia" w:cs="Gill Sans Hel TF Thin"/>
          <w:spacing w:val="-1"/>
          <w:w w:val="99"/>
          <w:lang w:val="el-GR" w:eastAsia="el-GR"/>
        </w:rPr>
        <w:t xml:space="preserve">. </w:t>
      </w:r>
      <w:r w:rsidR="003F18CC" w:rsidRPr="00BE1769">
        <w:rPr>
          <w:rFonts w:ascii="Georgia" w:hAnsi="Georgia" w:cs="Gill Sans Hel TF Thin"/>
          <w:spacing w:val="-1"/>
          <w:w w:val="99"/>
          <w:lang w:val="el-GR" w:eastAsia="el-GR"/>
        </w:rPr>
        <w:t>ΔΙΟΙΚΗΤΙΚΕΣ ΚΑΙ ΕΠΙΣΤΗΜΟΝΙΚΕΣ ΘΕΣΕΙΣ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Υπεύθυνη σύνταξης ωρολογίου προγράμματος για το Τμήμα Θεωρίας και Ιστορίας της Τέχνης, ΑΣΚΤ (χειμερινό εξάμηνο 2017)</w:t>
      </w:r>
    </w:p>
    <w:p w:rsidR="00C66F84" w:rsidRPr="00BE1769" w:rsidRDefault="00C66F84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Ακαδημαϊκή Υπεύθυνη για το μάθημα «Καλλιτεχνικό Εργαστήριο» (εαρινό εξάμηνο 2016-)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Μέλος της Ακαδημαϊκής Επιτροπής του Τμήματος Θεωρίας και Ιστορίας της Τέχνης για την Πρακτική Άσκηση (εαρινό εξάμηνο 2016-)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Μέλος της Επιτροπής ΟΜΕΑ για την Αξιολόγηση της ΑΣΚΤ (εαρινό εξάμηνο 2016</w:t>
      </w:r>
      <w:r w:rsidR="0061169F" w:rsidRPr="0061169F">
        <w:rPr>
          <w:rFonts w:ascii="Georgia" w:hAnsi="Georgia" w:cs="Gill Sans Hel TF Thin"/>
          <w:spacing w:val="-1"/>
          <w:w w:val="99"/>
          <w:lang w:val="el-GR" w:eastAsia="el-GR"/>
        </w:rPr>
        <w:t>-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)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Ακαδημαϊκή υπεύθυνη για την αντιστοίχιση μαθημάτων Ιστορίας της Τέχνης αποφοίτων Πανεπιστημιακών Τμημάτων, οι οποίοι εισήχθησαν με κατατακτήριες εξετάσεις στο Τμήμα Θεωρίας και Ιστορίας της Τέχνης της ΑΣΚΤ (χειμερινό εξάμηνο 2016-)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Ακαδημαϊκή υπεύθυνη για την αντιστοίχιση μαθημάτων Ιστορίας της Τέχνης αποφοίτων Πανεπιστημιακών Τμημάτων, οι οποίοι εισήχθησαν με κατατακτήριες εξετάσεις στο Τμήμα Εικαστικών Τεχνών της ΑΣΚΤ (εαρινό εξάμηνο 2016-)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Υπεύθυνη Προγράμματος για το Γραφείο Διασύνδεσης της ΑΣΚΤ εκ μέρους του Τμήματος Θεωρίας και Ιστορίας της Τέχνης στο πλαίσιο της σειράς των εκθέσεων σύγχρονης τέχνης με τίτλο </w:t>
      </w:r>
      <w:r w:rsidRPr="0061169F">
        <w:rPr>
          <w:rFonts w:ascii="Georgia" w:hAnsi="Georgia" w:cs="Gill Sans Hel TF Thin"/>
          <w:i/>
          <w:spacing w:val="-1"/>
          <w:w w:val="99"/>
          <w:lang w:val="el-GR" w:eastAsia="el-GR"/>
        </w:rPr>
        <w:t>Διάλογοι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(Οργάνωση ΚΕΑΠΠ Δήμου Παλλήνης, ΑΣΚΤ, Γραφείο Διασύνδεσης), 2012-2014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Επιμέλεια των κειμένων για τους καταλόγους των εκθέσεων σύγχρονης τέχνης με τίτλο </w:t>
      </w:r>
      <w:r w:rsidRPr="0061169F">
        <w:rPr>
          <w:rFonts w:ascii="Georgia" w:hAnsi="Georgia" w:cs="Gill Sans Hel TF Thin"/>
          <w:i/>
          <w:spacing w:val="-1"/>
          <w:w w:val="99"/>
          <w:lang w:val="el-GR" w:eastAsia="el-GR"/>
        </w:rPr>
        <w:t>Διάλογοι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(Οργάνωση ΚΕΑΠΠ Δήμου Παλλήνης, ΑΣΚΤ, Γραφείο Διασύνδεσης), 2012-2014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Υπεύθυνη σύνταξης ωρολογίου προγράμματος για το Τμήμα Θεωρίας και Ιστορίας της Τέχνης, ΑΣΚΤ (εαρινό εξάμηνο 2012)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Μέλος ΔΑΣΤΑ, ΑΣΚΤ, 2011-2015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Μέλος της Συγκλήτου της ΑΣΚΤ, 2011-12 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Μέλος της Επιτροπής Κατατακτηρίων Εξετάσεων, Τμήμα Θεωρίας και Ιστορίας της Τέχνης, ΑΣΚΤ, 2011-σήμερα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Αναπληρωματικό Μέλος της Επιτροπής Εικαστικών Τεχνών του Δ.Ο.Α.Τ.Α.Π., 2012-σήμερα 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Αναπληρωματικό Μέλος της Επιτροπής Βιβλιοθήκης της ΑΣΚΤ, 2014-σήμερα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</w:p>
    <w:p w:rsidR="003F18CC" w:rsidRPr="00BE1769" w:rsidRDefault="00C66F84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VIII</w:t>
      </w:r>
      <w:r w:rsidR="003F18CC" w:rsidRPr="00BE1769">
        <w:rPr>
          <w:rFonts w:ascii="Georgia" w:hAnsi="Georgia" w:cs="Gill Sans Hel TF Thin"/>
          <w:spacing w:val="-1"/>
          <w:w w:val="99"/>
          <w:lang w:val="el-GR" w:eastAsia="el-GR"/>
        </w:rPr>
        <w:t>. ΑΛΛΕΣ ΕΠΙΣΤΗΜΟΝΙΚΕΣ ΔΡΑΣΤΗΡΙΟΤΗΤΕΣ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Μέλος της Εταιρείας Ελλήνων Ιστορικών Τέχνης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Μέλος της Ελληνικής Εταιρείας Αισθητικής του Ιδρύματος Παναγιώτη και Έφης Μιχελή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Μέλος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HNA (Historians of Netherlandish Art)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Μέλος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EPSSE (European Philosophical Society for the Study of Emotions)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val="el-GR" w:eastAsia="el-GR"/>
        </w:rPr>
      </w:pP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Αξιολογήτρια</w:t>
      </w:r>
      <w:proofErr w:type="spellEnd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για το Κέντρο Έρευνας για τις Ανθρω</w:t>
      </w:r>
      <w:r w:rsidR="00CB1F0F" w:rsidRPr="00BE1769">
        <w:rPr>
          <w:rFonts w:ascii="Georgia" w:hAnsi="Georgia" w:cs="Gill Sans Hel TF Thin"/>
          <w:spacing w:val="-1"/>
          <w:w w:val="99"/>
          <w:lang w:val="el-GR" w:eastAsia="el-GR"/>
        </w:rPr>
        <w:t>πιστικές Επιστήμες (Σεπτέμβριος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 xml:space="preserve"> 2015)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  <w:proofErr w:type="spellStart"/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Αξιολογήτρια</w:t>
      </w:r>
      <w:proofErr w:type="spellEnd"/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για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το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Netherlands Institute for Advanced Study in the Humanities and Social Sciences (</w:t>
      </w:r>
      <w:r w:rsidRPr="00BE1769">
        <w:rPr>
          <w:rFonts w:ascii="Georgia" w:hAnsi="Georgia" w:cs="Gill Sans Hel TF Thin"/>
          <w:spacing w:val="-1"/>
          <w:w w:val="99"/>
          <w:lang w:val="el-GR" w:eastAsia="el-GR"/>
        </w:rPr>
        <w:t>Σεπτέμβριος</w:t>
      </w:r>
      <w:r w:rsidRPr="00BE1769">
        <w:rPr>
          <w:rFonts w:ascii="Georgia" w:hAnsi="Georgia" w:cs="Gill Sans Hel TF Thin"/>
          <w:spacing w:val="-1"/>
          <w:w w:val="99"/>
          <w:lang w:eastAsia="el-GR"/>
        </w:rPr>
        <w:t xml:space="preserve"> 2017)</w:t>
      </w:r>
    </w:p>
    <w:p w:rsidR="003F18CC" w:rsidRPr="00BE1769" w:rsidRDefault="003F18CC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</w:p>
    <w:p w:rsidR="00E56141" w:rsidRPr="00BE1769" w:rsidRDefault="00E56141" w:rsidP="00BE1769">
      <w:pPr>
        <w:spacing w:after="160" w:line="360" w:lineRule="auto"/>
        <w:ind w:left="357"/>
        <w:jc w:val="both"/>
        <w:rPr>
          <w:rFonts w:ascii="Georgia" w:hAnsi="Georgia" w:cs="Gill Sans Hel TF Thin"/>
          <w:spacing w:val="-1"/>
          <w:w w:val="99"/>
          <w:lang w:eastAsia="el-GR"/>
        </w:rPr>
      </w:pPr>
    </w:p>
    <w:sectPr w:rsidR="00E56141" w:rsidRPr="00BE1769" w:rsidSect="00E56141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58" w:rsidRDefault="00100858" w:rsidP="00100858">
      <w:r>
        <w:separator/>
      </w:r>
    </w:p>
  </w:endnote>
  <w:endnote w:type="continuationSeparator" w:id="0">
    <w:p w:rsidR="00100858" w:rsidRDefault="00100858" w:rsidP="0010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ill Sans Hel TF Thin">
    <w:altName w:val="Century"/>
    <w:charset w:val="A1"/>
    <w:family w:val="auto"/>
    <w:pitch w:val="variable"/>
    <w:sig w:usb0="80000087" w:usb1="0000004A" w:usb2="00000000" w:usb3="00000000" w:csb0="0000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612514"/>
      <w:docPartObj>
        <w:docPartGallery w:val="Page Numbers (Bottom of Page)"/>
        <w:docPartUnique/>
      </w:docPartObj>
    </w:sdtPr>
    <w:sdtContent>
      <w:p w:rsidR="00100858" w:rsidRDefault="00100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0858">
          <w:rPr>
            <w:noProof/>
            <w:lang w:val="el-GR"/>
          </w:rPr>
          <w:t>2</w:t>
        </w:r>
        <w:r>
          <w:fldChar w:fldCharType="end"/>
        </w:r>
      </w:p>
    </w:sdtContent>
  </w:sdt>
  <w:p w:rsidR="00100858" w:rsidRDefault="001008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58" w:rsidRDefault="00100858" w:rsidP="00100858">
      <w:r>
        <w:separator/>
      </w:r>
    </w:p>
  </w:footnote>
  <w:footnote w:type="continuationSeparator" w:id="0">
    <w:p w:rsidR="00100858" w:rsidRDefault="00100858" w:rsidP="0010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DB0"/>
    <w:multiLevelType w:val="hybridMultilevel"/>
    <w:tmpl w:val="FEEC4C44"/>
    <w:lvl w:ilvl="0" w:tplc="1C809D16">
      <w:start w:val="5"/>
      <w:numFmt w:val="bullet"/>
      <w:lvlText w:val="-"/>
      <w:lvlJc w:val="left"/>
      <w:pPr>
        <w:ind w:left="717" w:hanging="360"/>
      </w:pPr>
      <w:rPr>
        <w:rFonts w:ascii="Georgia" w:eastAsia="Times New Roman" w:hAnsi="Georgia" w:cs="Gill Sans Hel TF Thin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CC"/>
    <w:rsid w:val="00100858"/>
    <w:rsid w:val="00376375"/>
    <w:rsid w:val="003F18CC"/>
    <w:rsid w:val="004D0235"/>
    <w:rsid w:val="005038C4"/>
    <w:rsid w:val="00535E77"/>
    <w:rsid w:val="00565297"/>
    <w:rsid w:val="005F6F00"/>
    <w:rsid w:val="0061169F"/>
    <w:rsid w:val="006C017B"/>
    <w:rsid w:val="00AB090D"/>
    <w:rsid w:val="00AC12EA"/>
    <w:rsid w:val="00B676E3"/>
    <w:rsid w:val="00BC43B3"/>
    <w:rsid w:val="00BE1769"/>
    <w:rsid w:val="00C66F84"/>
    <w:rsid w:val="00CB1F0F"/>
    <w:rsid w:val="00D61AFF"/>
    <w:rsid w:val="00E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qFormat/>
    <w:rsid w:val="003F18CC"/>
    <w:pPr>
      <w:keepNext/>
      <w:spacing w:line="360" w:lineRule="auto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F18CC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styleId="-">
    <w:name w:val="Hyperlink"/>
    <w:semiHidden/>
    <w:unhideWhenUsed/>
    <w:rsid w:val="003F18C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1169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085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008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Char0"/>
    <w:uiPriority w:val="99"/>
    <w:unhideWhenUsed/>
    <w:rsid w:val="0010085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0085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qFormat/>
    <w:rsid w:val="003F18CC"/>
    <w:pPr>
      <w:keepNext/>
      <w:spacing w:line="360" w:lineRule="auto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F18CC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styleId="-">
    <w:name w:val="Hyperlink"/>
    <w:semiHidden/>
    <w:unhideWhenUsed/>
    <w:rsid w:val="003F18C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1169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085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008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Char0"/>
    <w:uiPriority w:val="99"/>
    <w:unhideWhenUsed/>
    <w:rsid w:val="0010085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0085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litsardo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Litsardopoulou</dc:creator>
  <cp:lastModifiedBy>ΜΑΡΙΑ ΧΑΤΖΗ</cp:lastModifiedBy>
  <cp:revision>6</cp:revision>
  <dcterms:created xsi:type="dcterms:W3CDTF">2018-02-02T10:02:00Z</dcterms:created>
  <dcterms:modified xsi:type="dcterms:W3CDTF">2018-02-14T13:49:00Z</dcterms:modified>
</cp:coreProperties>
</file>